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70C87" w14:textId="77777777" w:rsidR="00B8581F" w:rsidRPr="00160226" w:rsidRDefault="00B8581F" w:rsidP="00B858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Íslenska</w:t>
      </w:r>
    </w:p>
    <w:p w14:paraId="77883B61" w14:textId="5289026B" w:rsidR="00B8581F" w:rsidRPr="00160226" w:rsidRDefault="007266A4" w:rsidP="00B858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10. GÁ</w:t>
      </w:r>
    </w:p>
    <w:p w14:paraId="203304F5" w14:textId="77777777" w:rsidR="00ED7200" w:rsidRDefault="00B8581F" w:rsidP="00871CD6">
      <w:pPr>
        <w:rPr>
          <w:sz w:val="16"/>
          <w:szCs w:val="16"/>
        </w:rPr>
      </w:pPr>
      <w:r>
        <w:t xml:space="preserve">Markmið: </w:t>
      </w:r>
      <w:r w:rsidR="00871CD6">
        <w:t>Meginmarkmið með íslenskunámi er að nemendur öðlist jákvætt viðhorf til málsins og nái góðu valdi á því. Þeir þurfa því að fá ríkuleg tækifæri til að kynnast áhrifamætti þess og margbreytileika. Miklu skiptir að nemendur átti sig á hve mikilvæg íslenskan er fyrir hugsun þeirra, sjálfsmynd og framtíð í námi og star</w:t>
      </w:r>
      <w:r w:rsidR="00871CD6" w:rsidRPr="003E6A59">
        <w:t>fi“</w:t>
      </w:r>
      <w:r w:rsidR="00871CD6">
        <w:t>.</w:t>
      </w:r>
      <w:r w:rsidR="009C7795">
        <w:t xml:space="preserve"> </w:t>
      </w:r>
      <w:r w:rsidR="00871CD6">
        <w:br/>
      </w:r>
      <w:r w:rsidR="00871CD6" w:rsidRPr="003E6A59">
        <w:rPr>
          <w:sz w:val="16"/>
          <w:szCs w:val="16"/>
        </w:rPr>
        <w:t xml:space="preserve">(Aðalnámskrá </w:t>
      </w:r>
      <w:r w:rsidR="00871CD6">
        <w:rPr>
          <w:sz w:val="16"/>
          <w:szCs w:val="16"/>
        </w:rPr>
        <w:t>grunnskóla, 2007:</w:t>
      </w:r>
      <w:r w:rsidR="00871CD6" w:rsidRPr="003E6A59">
        <w:rPr>
          <w:sz w:val="16"/>
          <w:szCs w:val="16"/>
        </w:rPr>
        <w:t xml:space="preserve"> </w:t>
      </w:r>
      <w:hyperlink r:id="rId8" w:history="1">
        <w:r w:rsidR="00871CD6" w:rsidRPr="003E6A59">
          <w:rPr>
            <w:rStyle w:val="Tengill"/>
            <w:sz w:val="16"/>
            <w:szCs w:val="16"/>
          </w:rPr>
          <w:t>https://rafhladan.is/bitstream/handle/10802/6482/adalnamskra_grsk_islenska.pdf?sequence=1</w:t>
        </w:r>
      </w:hyperlink>
      <w:r w:rsidR="00871CD6">
        <w:rPr>
          <w:sz w:val="16"/>
          <w:szCs w:val="16"/>
        </w:rPr>
        <w:t>)</w:t>
      </w:r>
    </w:p>
    <w:p w14:paraId="5C49901C" w14:textId="411D6831" w:rsidR="00871CD6" w:rsidRPr="00ED7200" w:rsidRDefault="00871CD6" w:rsidP="00871CD6">
      <w:pPr>
        <w:rPr>
          <w:sz w:val="16"/>
          <w:szCs w:val="16"/>
        </w:rPr>
      </w:pPr>
      <w:r>
        <w:t xml:space="preserve">Kennslustundir: eru 6 á viku. Kennari: Guðrún Ásgeirsdóttir </w:t>
      </w:r>
      <w:hyperlink r:id="rId9" w:history="1">
        <w:r w:rsidRPr="0067795B">
          <w:rPr>
            <w:rStyle w:val="Tengill"/>
          </w:rPr>
          <w:t>gudruna@skolar.fjardabyggd.is</w:t>
        </w:r>
      </w:hyperlink>
      <w:r w:rsidR="009C7795">
        <w:br/>
      </w:r>
      <w:r>
        <w:t xml:space="preserve">Verkefnum er skilað rafrænt í gegnum „Google classroom“ og/eða á netfangið </w:t>
      </w:r>
      <w:hyperlink r:id="rId10" w:history="1">
        <w:r w:rsidRPr="0067795B">
          <w:rPr>
            <w:rStyle w:val="Tengill"/>
          </w:rPr>
          <w:t>gudruna@skolar.fjardabyggd.is</w:t>
        </w:r>
      </w:hyperlink>
      <w:r>
        <w:t xml:space="preserve"> nema annað sé sérstaklega tekið fram.</w:t>
      </w:r>
    </w:p>
    <w:p w14:paraId="0D2A7B42" w14:textId="77777777" w:rsidR="00871CD6" w:rsidRDefault="00871CD6" w:rsidP="00871CD6">
      <w:r w:rsidRPr="00CF2A58">
        <w:rPr>
          <w:b/>
        </w:rPr>
        <w:t>Gagnleg hjálp á netinu</w:t>
      </w:r>
      <w:r>
        <w:t>:</w:t>
      </w:r>
      <w:r>
        <w:br/>
        <w:t xml:space="preserve">Árnastofnun: </w:t>
      </w:r>
      <w:hyperlink r:id="rId11" w:history="1">
        <w:r w:rsidRPr="0067795B">
          <w:rPr>
            <w:rStyle w:val="Tengill"/>
          </w:rPr>
          <w:t>http://www.arnastofnun.is/</w:t>
        </w:r>
      </w:hyperlink>
      <w:r>
        <w:t xml:space="preserve">, Skrambi: </w:t>
      </w:r>
      <w:hyperlink r:id="rId12" w:history="1">
        <w:r w:rsidRPr="00BC4D4B">
          <w:rPr>
            <w:rStyle w:val="Tengill"/>
          </w:rPr>
          <w:t>http://skrambi.arnastofnun.is/</w:t>
        </w:r>
      </w:hyperlink>
      <w:r>
        <w:rPr>
          <w:rStyle w:val="Tengill"/>
        </w:rPr>
        <w:t xml:space="preserve"> </w:t>
      </w:r>
      <w:r>
        <w:t xml:space="preserve">Beyging orða, </w:t>
      </w:r>
      <w:hyperlink r:id="rId13" w:history="1">
        <w:r w:rsidRPr="00885FE6">
          <w:rPr>
            <w:rStyle w:val="Tengill"/>
          </w:rPr>
          <w:t>http://bin.arnastofnun.is/forsida/</w:t>
        </w:r>
      </w:hyperlink>
    </w:p>
    <w:p w14:paraId="224D2F38" w14:textId="1D86E940" w:rsidR="00CC7969" w:rsidRDefault="00871CD6" w:rsidP="00CC7969">
      <w:r w:rsidRPr="00CF2A58">
        <w:rPr>
          <w:b/>
        </w:rPr>
        <w:t>Námsefni:</w:t>
      </w:r>
      <w:r>
        <w:br/>
      </w:r>
      <w:r w:rsidR="00CC7969">
        <w:t xml:space="preserve">Logar: </w:t>
      </w:r>
      <w:hyperlink r:id="rId14" w:history="1">
        <w:r w:rsidR="00CC7969">
          <w:rPr>
            <w:rStyle w:val="Tengill"/>
          </w:rPr>
          <w:t>https://www.mms.is/namsefni/logar-texta-og-verkefnabok-i-islensku</w:t>
        </w:r>
      </w:hyperlink>
      <w:r w:rsidR="00CC7969">
        <w:br/>
        <w:t xml:space="preserve">Smásagnasmáræði: </w:t>
      </w:r>
      <w:hyperlink r:id="rId15" w:history="1">
        <w:r w:rsidR="00CC7969">
          <w:rPr>
            <w:rStyle w:val="Tengill"/>
          </w:rPr>
          <w:t>https://www.mms.is/namsefni/smasagnasmaraedi</w:t>
        </w:r>
      </w:hyperlink>
      <w:r w:rsidR="00CC7969">
        <w:br/>
        <w:t xml:space="preserve">Málið í mark, fallorð, sagnorð og óbeygjanleg orð: </w:t>
      </w:r>
      <w:hyperlink r:id="rId16" w:history="1">
        <w:r w:rsidR="00CC7969">
          <w:rPr>
            <w:rStyle w:val="Tengill"/>
          </w:rPr>
          <w:t>https://mms.is/en/namsefni/malid-i-markobeygjanleg-ord</w:t>
        </w:r>
      </w:hyperlink>
      <w:r w:rsidR="00CC7969">
        <w:rPr>
          <w:color w:val="0563C1" w:themeColor="hyperlink"/>
          <w:u w:val="single"/>
        </w:rPr>
        <w:br/>
      </w:r>
      <w:r w:rsidR="00CC7969">
        <w:t>Vertu ósýnilegur</w:t>
      </w:r>
      <w:r w:rsidR="00820E7A">
        <w:t>,</w:t>
      </w:r>
      <w:r w:rsidR="00CC7969">
        <w:t xml:space="preserve"> </w:t>
      </w:r>
      <w:r w:rsidR="00820E7A">
        <w:t xml:space="preserve">eftir </w:t>
      </w:r>
      <w:r w:rsidR="00CC7969">
        <w:t>Kristín</w:t>
      </w:r>
      <w:r w:rsidR="00820E7A">
        <w:t>u</w:t>
      </w:r>
      <w:r w:rsidR="00CC7969">
        <w:t xml:space="preserve"> Helg</w:t>
      </w:r>
      <w:r w:rsidR="00820E7A">
        <w:t>u</w:t>
      </w:r>
      <w:r w:rsidR="00CC7969">
        <w:t xml:space="preserve"> Gunnarsdótt</w:t>
      </w:r>
      <w:r w:rsidR="00820E7A">
        <w:t>u</w:t>
      </w:r>
      <w:r w:rsidR="00CC7969">
        <w:t xml:space="preserve">r. </w:t>
      </w:r>
      <w:hyperlink r:id="rId17" w:history="1">
        <w:r w:rsidR="00231972">
          <w:rPr>
            <w:rStyle w:val="Tengill"/>
          </w:rPr>
          <w:t>https://www.forlagid.is/baekur/vertu-osynilegur/</w:t>
        </w:r>
      </w:hyperlink>
      <w:r w:rsidR="00231972">
        <w:br/>
      </w:r>
      <w:r w:rsidR="00CC7969">
        <w:t xml:space="preserve">Gísla saga Súrssonar: </w:t>
      </w:r>
      <w:hyperlink r:id="rId18" w:history="1">
        <w:r w:rsidR="00CC7969">
          <w:rPr>
            <w:rStyle w:val="Tengill"/>
          </w:rPr>
          <w:t>https://mms.is/namsefni/gisla-saga-rafbok</w:t>
        </w:r>
      </w:hyperlink>
      <w:r w:rsidR="00CC7969">
        <w:br/>
        <w:t xml:space="preserve">Mýrin: </w:t>
      </w:r>
      <w:r w:rsidR="00820E7A">
        <w:t xml:space="preserve">e, Arnald Indriðason. </w:t>
      </w:r>
      <w:hyperlink r:id="rId19" w:history="1">
        <w:r w:rsidR="00820E7A" w:rsidRPr="00FB2775">
          <w:rPr>
            <w:rStyle w:val="Tengill"/>
          </w:rPr>
          <w:t>https://www.forlagid.is/baekur/myrin/</w:t>
        </w:r>
      </w:hyperlink>
    </w:p>
    <w:p w14:paraId="06193610" w14:textId="77777777" w:rsidR="00CC7969" w:rsidRDefault="00CC7969" w:rsidP="00CC7969">
      <w:r>
        <w:t>Handbækur: málfinnur, ritfinnur og hugfinnur. Textar og verkefni af ýmsu tagi sem kennari tekur saman.</w:t>
      </w:r>
    </w:p>
    <w:p w14:paraId="3BC2224F" w14:textId="103BB891" w:rsidR="00ED7200" w:rsidRDefault="00871CD6" w:rsidP="00B8581F">
      <w:pPr>
        <w:rPr>
          <w:b/>
          <w:sz w:val="28"/>
          <w:szCs w:val="28"/>
        </w:rPr>
      </w:pPr>
      <w:r>
        <w:br/>
      </w:r>
    </w:p>
    <w:p w14:paraId="12D78342" w14:textId="2E638A6C" w:rsidR="00B8581F" w:rsidRDefault="00B8581F" w:rsidP="00B8581F">
      <w:pPr>
        <w:rPr>
          <w:b/>
          <w:sz w:val="28"/>
          <w:szCs w:val="28"/>
        </w:rPr>
      </w:pPr>
      <w:r w:rsidRPr="00160226">
        <w:rPr>
          <w:b/>
          <w:sz w:val="28"/>
          <w:szCs w:val="28"/>
        </w:rPr>
        <w:t>Athugið að áætlunin og námsmat er birt með fyrirvara um breytingar.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8581F" w14:paraId="7CD79725" w14:textId="77777777" w:rsidTr="00B8581F">
        <w:tc>
          <w:tcPr>
            <w:tcW w:w="3020" w:type="dxa"/>
            <w:shd w:val="clear" w:color="auto" w:fill="D0CECE" w:themeFill="background2" w:themeFillShade="E6"/>
          </w:tcPr>
          <w:p w14:paraId="70D335A5" w14:textId="77777777" w:rsidR="00B8581F" w:rsidRPr="00E2609E" w:rsidRDefault="00B8581F" w:rsidP="00B8581F">
            <w:pPr>
              <w:rPr>
                <w:b/>
                <w:highlight w:val="lightGray"/>
              </w:rPr>
            </w:pPr>
            <w:r w:rsidRPr="00E2609E">
              <w:rPr>
                <w:b/>
                <w:highlight w:val="lightGray"/>
              </w:rPr>
              <w:t>Tími</w:t>
            </w:r>
          </w:p>
        </w:tc>
        <w:tc>
          <w:tcPr>
            <w:tcW w:w="3021" w:type="dxa"/>
            <w:shd w:val="clear" w:color="auto" w:fill="D0CECE" w:themeFill="background2" w:themeFillShade="E6"/>
          </w:tcPr>
          <w:p w14:paraId="71BDDD65" w14:textId="77777777" w:rsidR="00B8581F" w:rsidRPr="00E2609E" w:rsidRDefault="00B8581F" w:rsidP="00B8581F">
            <w:pPr>
              <w:rPr>
                <w:b/>
                <w:highlight w:val="lightGray"/>
              </w:rPr>
            </w:pPr>
            <w:r w:rsidRPr="00E2609E">
              <w:rPr>
                <w:b/>
                <w:highlight w:val="lightGray"/>
              </w:rPr>
              <w:t>Viðfangsefni</w:t>
            </w:r>
          </w:p>
        </w:tc>
        <w:tc>
          <w:tcPr>
            <w:tcW w:w="3021" w:type="dxa"/>
            <w:shd w:val="clear" w:color="auto" w:fill="D0CECE" w:themeFill="background2" w:themeFillShade="E6"/>
          </w:tcPr>
          <w:p w14:paraId="1BE35F9C" w14:textId="77777777" w:rsidR="00B8581F" w:rsidRPr="00E2609E" w:rsidRDefault="00B8581F" w:rsidP="00B8581F">
            <w:pPr>
              <w:rPr>
                <w:b/>
                <w:highlight w:val="lightGray"/>
              </w:rPr>
            </w:pPr>
            <w:r w:rsidRPr="00E2609E">
              <w:rPr>
                <w:b/>
                <w:highlight w:val="lightGray"/>
              </w:rPr>
              <w:t>Námsmat</w:t>
            </w:r>
          </w:p>
        </w:tc>
      </w:tr>
      <w:tr w:rsidR="0069705B" w14:paraId="1AA5D57C" w14:textId="77777777" w:rsidTr="00B8581F">
        <w:tc>
          <w:tcPr>
            <w:tcW w:w="3020" w:type="dxa"/>
          </w:tcPr>
          <w:p w14:paraId="0D038306" w14:textId="77777777" w:rsidR="00AF66BD" w:rsidRDefault="00AF66BD" w:rsidP="00AF66BD">
            <w:r>
              <w:t>ágúst</w:t>
            </w:r>
          </w:p>
          <w:p w14:paraId="090B47DD" w14:textId="5AC64556" w:rsidR="0069705B" w:rsidRPr="00E2609E" w:rsidRDefault="00AF66BD" w:rsidP="00AF66BD">
            <w:r>
              <w:t>20. skólasetning</w:t>
            </w:r>
          </w:p>
        </w:tc>
        <w:tc>
          <w:tcPr>
            <w:tcW w:w="3021" w:type="dxa"/>
          </w:tcPr>
          <w:p w14:paraId="10F6820D" w14:textId="4E40EE87" w:rsidR="0089147D" w:rsidRDefault="0069705B" w:rsidP="0069705B">
            <w:r>
              <w:t>Námsefni og verklag kynnt</w:t>
            </w:r>
            <w:r w:rsidR="00231972">
              <w:t>.</w:t>
            </w:r>
          </w:p>
          <w:p w14:paraId="10D09F29" w14:textId="33C3BA40" w:rsidR="0069705B" w:rsidRPr="00E2609E" w:rsidRDefault="00231972" w:rsidP="0069705B">
            <w:r>
              <w:t>Skólaferðalag</w:t>
            </w:r>
          </w:p>
        </w:tc>
        <w:tc>
          <w:tcPr>
            <w:tcW w:w="3021" w:type="dxa"/>
          </w:tcPr>
          <w:p w14:paraId="29FC8A50" w14:textId="77777777" w:rsidR="0069705B" w:rsidRDefault="0069705B" w:rsidP="0069705B">
            <w:pPr>
              <w:rPr>
                <w:b/>
              </w:rPr>
            </w:pPr>
          </w:p>
          <w:p w14:paraId="2E76B260" w14:textId="76CD0209" w:rsidR="0069705B" w:rsidRPr="0089147D" w:rsidRDefault="0069705B" w:rsidP="0069705B"/>
        </w:tc>
      </w:tr>
      <w:tr w:rsidR="0069705B" w14:paraId="1F9D2BB9" w14:textId="77777777" w:rsidTr="00B8581F">
        <w:tc>
          <w:tcPr>
            <w:tcW w:w="3020" w:type="dxa"/>
          </w:tcPr>
          <w:p w14:paraId="5765382B" w14:textId="77777777" w:rsidR="0069705B" w:rsidRDefault="0069705B" w:rsidP="0069705B">
            <w:r>
              <w:t>september</w:t>
            </w:r>
          </w:p>
          <w:p w14:paraId="5FB1AAB4" w14:textId="6128BEBB" w:rsidR="0069705B" w:rsidRPr="00E2609E" w:rsidRDefault="0069705B" w:rsidP="0069705B">
            <w:r>
              <w:t>18. starfsdagur, KSA þing</w:t>
            </w:r>
          </w:p>
        </w:tc>
        <w:tc>
          <w:tcPr>
            <w:tcW w:w="3021" w:type="dxa"/>
          </w:tcPr>
          <w:p w14:paraId="025B2561" w14:textId="77777777" w:rsidR="007D24ED" w:rsidRDefault="007D24ED" w:rsidP="007D24ED">
            <w:r>
              <w:t>Logar les- og vinnubók.</w:t>
            </w:r>
          </w:p>
          <w:p w14:paraId="49E08993" w14:textId="77777777" w:rsidR="007D24ED" w:rsidRDefault="007D24ED" w:rsidP="007D24ED">
            <w:r>
              <w:t>Málið í mark. Óbeygjanleg orð.</w:t>
            </w:r>
          </w:p>
          <w:p w14:paraId="2DE99C98" w14:textId="44C2C6D3" w:rsidR="0069705B" w:rsidRPr="00E2609E" w:rsidRDefault="007D24ED" w:rsidP="0069705B">
            <w:r>
              <w:t>Vertu ósýnilegur</w:t>
            </w:r>
          </w:p>
        </w:tc>
        <w:tc>
          <w:tcPr>
            <w:tcW w:w="3021" w:type="dxa"/>
          </w:tcPr>
          <w:p w14:paraId="7CC132B6" w14:textId="77777777" w:rsidR="0069705B" w:rsidRDefault="0069705B" w:rsidP="0069705B">
            <w:r>
              <w:t>Einstaklings-og hópavinna.</w:t>
            </w:r>
          </w:p>
          <w:p w14:paraId="42130B96" w14:textId="77777777" w:rsidR="0069705B" w:rsidRDefault="007D24ED" w:rsidP="0069705B">
            <w:r>
              <w:t>Einstaklingsvinna.</w:t>
            </w:r>
          </w:p>
          <w:p w14:paraId="5A37895A" w14:textId="4C72D1A5" w:rsidR="007D24ED" w:rsidRPr="00682E69" w:rsidRDefault="007D24ED" w:rsidP="0069705B">
            <w:r>
              <w:t>Einstaklings-og hópavinna.</w:t>
            </w:r>
          </w:p>
        </w:tc>
      </w:tr>
      <w:tr w:rsidR="0069705B" w14:paraId="72435B59" w14:textId="77777777" w:rsidTr="00B8581F">
        <w:tc>
          <w:tcPr>
            <w:tcW w:w="3020" w:type="dxa"/>
          </w:tcPr>
          <w:p w14:paraId="2E9392BA" w14:textId="77777777" w:rsidR="0069705B" w:rsidRDefault="0069705B" w:rsidP="0069705B">
            <w:r>
              <w:t>október</w:t>
            </w:r>
          </w:p>
          <w:p w14:paraId="2CC6424D" w14:textId="77777777" w:rsidR="00AF66BD" w:rsidRDefault="00AF66BD" w:rsidP="00AF66BD">
            <w:r>
              <w:t>5. starfsdagur</w:t>
            </w:r>
          </w:p>
          <w:p w14:paraId="4CEA5F4F" w14:textId="77777777" w:rsidR="00AF66BD" w:rsidRDefault="00AF66BD" w:rsidP="00AF66BD">
            <w:r>
              <w:t>6.-8. þemadagar</w:t>
            </w:r>
          </w:p>
          <w:p w14:paraId="565743A6" w14:textId="77777777" w:rsidR="00AF66BD" w:rsidRDefault="00AF66BD" w:rsidP="00AF66BD">
            <w:r>
              <w:t>15. samskiptadagur</w:t>
            </w:r>
          </w:p>
          <w:p w14:paraId="4B04801E" w14:textId="6CCB0AFF" w:rsidR="0069705B" w:rsidRDefault="00AF66BD" w:rsidP="00AF66BD">
            <w:r>
              <w:t>26.-27. vetrarfrí</w:t>
            </w:r>
          </w:p>
        </w:tc>
        <w:tc>
          <w:tcPr>
            <w:tcW w:w="3021" w:type="dxa"/>
          </w:tcPr>
          <w:p w14:paraId="3117168E" w14:textId="77777777" w:rsidR="007D24ED" w:rsidRDefault="007D24ED" w:rsidP="007D24ED">
            <w:r>
              <w:t>Logar les- og vinnubók.</w:t>
            </w:r>
          </w:p>
          <w:p w14:paraId="5DC91023" w14:textId="77777777" w:rsidR="007D24ED" w:rsidRDefault="007D24ED" w:rsidP="007D24ED">
            <w:r>
              <w:t>Málið í mark. Óbeygjanleg orð.</w:t>
            </w:r>
          </w:p>
          <w:p w14:paraId="06B3EC86" w14:textId="057D04A8" w:rsidR="0069705B" w:rsidRDefault="007D24ED" w:rsidP="007D24ED">
            <w:r>
              <w:t>Vertu ósýnilegur</w:t>
            </w:r>
            <w:r w:rsidR="0069705B">
              <w:t>.</w:t>
            </w:r>
          </w:p>
          <w:p w14:paraId="5F7DD4D2" w14:textId="7898515B" w:rsidR="0069705B" w:rsidRDefault="0069705B" w:rsidP="0069705B"/>
        </w:tc>
        <w:tc>
          <w:tcPr>
            <w:tcW w:w="3021" w:type="dxa"/>
          </w:tcPr>
          <w:p w14:paraId="77249808" w14:textId="77777777" w:rsidR="007D24ED" w:rsidRDefault="007D24ED" w:rsidP="007D24ED">
            <w:r>
              <w:t>Einstaklings-og hópavinna.</w:t>
            </w:r>
          </w:p>
          <w:p w14:paraId="51E96138" w14:textId="77777777" w:rsidR="007D24ED" w:rsidRDefault="007D24ED" w:rsidP="007D24ED">
            <w:r>
              <w:t>Einstaklingsvinna.</w:t>
            </w:r>
          </w:p>
          <w:p w14:paraId="1713EBA2" w14:textId="014373FE" w:rsidR="0069705B" w:rsidRPr="00682E69" w:rsidRDefault="007D24ED" w:rsidP="007D24ED">
            <w:r>
              <w:t>Einstaklings-og hópavinna.</w:t>
            </w:r>
          </w:p>
        </w:tc>
      </w:tr>
      <w:tr w:rsidR="0069705B" w14:paraId="50E4D888" w14:textId="77777777" w:rsidTr="00B8581F">
        <w:tc>
          <w:tcPr>
            <w:tcW w:w="3020" w:type="dxa"/>
          </w:tcPr>
          <w:p w14:paraId="4B4E8CD7" w14:textId="77777777" w:rsidR="0069705B" w:rsidRDefault="0069705B" w:rsidP="0069705B">
            <w:r>
              <w:t>nóvember</w:t>
            </w:r>
          </w:p>
          <w:p w14:paraId="7DE3AB5A" w14:textId="77777777" w:rsidR="0069705B" w:rsidRDefault="0069705B" w:rsidP="0069705B"/>
          <w:p w14:paraId="57FE2921" w14:textId="1BDAEC97" w:rsidR="0089147D" w:rsidRDefault="0089147D" w:rsidP="0069705B">
            <w:r>
              <w:lastRenderedPageBreak/>
              <w:t>16. dagur íslenskrar tungu</w:t>
            </w:r>
          </w:p>
        </w:tc>
        <w:tc>
          <w:tcPr>
            <w:tcW w:w="3021" w:type="dxa"/>
          </w:tcPr>
          <w:p w14:paraId="42226E84" w14:textId="77777777" w:rsidR="00331F82" w:rsidRDefault="00331F82" w:rsidP="00331F82">
            <w:r>
              <w:lastRenderedPageBreak/>
              <w:t>Logar les- og vinnubók.</w:t>
            </w:r>
          </w:p>
          <w:p w14:paraId="3DF69193" w14:textId="77777777" w:rsidR="00331F82" w:rsidRDefault="00331F82" w:rsidP="00331F82">
            <w:r>
              <w:t>Málið í mark. Óbeygjanleg orð.</w:t>
            </w:r>
          </w:p>
          <w:p w14:paraId="64D9CEF2" w14:textId="6343F0E5" w:rsidR="0069705B" w:rsidRDefault="00331F82" w:rsidP="0069705B">
            <w:r>
              <w:lastRenderedPageBreak/>
              <w:t>Vertu ósýnilegur.</w:t>
            </w:r>
          </w:p>
        </w:tc>
        <w:tc>
          <w:tcPr>
            <w:tcW w:w="3021" w:type="dxa"/>
          </w:tcPr>
          <w:p w14:paraId="372F76A7" w14:textId="77777777" w:rsidR="0069705B" w:rsidRDefault="0069705B" w:rsidP="0069705B">
            <w:r>
              <w:lastRenderedPageBreak/>
              <w:t>Einstaklings-og hópavinna.</w:t>
            </w:r>
          </w:p>
          <w:p w14:paraId="614C6A01" w14:textId="77777777" w:rsidR="00331F82" w:rsidRDefault="00331F82" w:rsidP="00331F82">
            <w:r>
              <w:t>Einstaklingsvinna.</w:t>
            </w:r>
          </w:p>
          <w:p w14:paraId="33946F06" w14:textId="77777777" w:rsidR="00331F82" w:rsidRDefault="00331F82" w:rsidP="00331F82">
            <w:r>
              <w:lastRenderedPageBreak/>
              <w:t>Einstaklings-og hópavinna.</w:t>
            </w:r>
          </w:p>
          <w:p w14:paraId="78B4F340" w14:textId="25DD7647" w:rsidR="00331F82" w:rsidRDefault="00331F82" w:rsidP="0069705B"/>
        </w:tc>
      </w:tr>
      <w:tr w:rsidR="0069705B" w14:paraId="404024F4" w14:textId="77777777" w:rsidTr="00B8581F">
        <w:tc>
          <w:tcPr>
            <w:tcW w:w="3020" w:type="dxa"/>
          </w:tcPr>
          <w:p w14:paraId="403A6AC3" w14:textId="77777777" w:rsidR="0069705B" w:rsidRDefault="0069705B" w:rsidP="0069705B">
            <w:r>
              <w:lastRenderedPageBreak/>
              <w:t>desember</w:t>
            </w:r>
          </w:p>
          <w:p w14:paraId="1C1E9D99" w14:textId="77777777" w:rsidR="0069705B" w:rsidRDefault="0069705B" w:rsidP="0069705B">
            <w:r>
              <w:t>18. litlu jól/bekkjarjól</w:t>
            </w:r>
          </w:p>
          <w:p w14:paraId="7D7F73FE" w14:textId="5D90B97E" w:rsidR="0069705B" w:rsidRDefault="0069705B" w:rsidP="0069705B">
            <w:r>
              <w:t>21. jólafrí hefst</w:t>
            </w:r>
          </w:p>
        </w:tc>
        <w:tc>
          <w:tcPr>
            <w:tcW w:w="3021" w:type="dxa"/>
          </w:tcPr>
          <w:p w14:paraId="1D91E0FE" w14:textId="6A9A0AE3" w:rsidR="0069705B" w:rsidRDefault="00331F82" w:rsidP="0069705B">
            <w:r>
              <w:t>Gísla saga Súrssonar.</w:t>
            </w:r>
            <w:r w:rsidR="00AF66BD">
              <w:br/>
            </w:r>
            <w:r>
              <w:t>Logar</w:t>
            </w:r>
            <w:r w:rsidR="0069705B">
              <w:t>, les- og vinnubók.</w:t>
            </w:r>
          </w:p>
          <w:p w14:paraId="2B545E85" w14:textId="5643D585" w:rsidR="0069705B" w:rsidRDefault="00331F82" w:rsidP="0069705B">
            <w:r>
              <w:t>(Smá)barnabók.</w:t>
            </w:r>
          </w:p>
        </w:tc>
        <w:tc>
          <w:tcPr>
            <w:tcW w:w="3021" w:type="dxa"/>
          </w:tcPr>
          <w:p w14:paraId="535A7255" w14:textId="77777777" w:rsidR="0069705B" w:rsidRDefault="0069705B" w:rsidP="0069705B">
            <w:r>
              <w:t>Einstaklings-og hópavinna.</w:t>
            </w:r>
          </w:p>
          <w:p w14:paraId="4AF6227D" w14:textId="77777777" w:rsidR="0089147D" w:rsidRDefault="0089147D" w:rsidP="0089147D">
            <w:r>
              <w:t>Einstaklings-og hópavinna.</w:t>
            </w:r>
          </w:p>
          <w:p w14:paraId="5EBAD311" w14:textId="1A2462CE" w:rsidR="0069705B" w:rsidRDefault="00331F82" w:rsidP="0069705B">
            <w:r>
              <w:t xml:space="preserve">Hópaverkefni. </w:t>
            </w:r>
          </w:p>
        </w:tc>
      </w:tr>
      <w:tr w:rsidR="0069705B" w14:paraId="63C15D67" w14:textId="77777777" w:rsidTr="00B8581F">
        <w:tc>
          <w:tcPr>
            <w:tcW w:w="3020" w:type="dxa"/>
            <w:shd w:val="clear" w:color="auto" w:fill="D5DCE4" w:themeFill="text2" w:themeFillTint="33"/>
          </w:tcPr>
          <w:p w14:paraId="77D68AD7" w14:textId="02D15B22" w:rsidR="0069705B" w:rsidRDefault="0069705B" w:rsidP="0069705B">
            <w:r>
              <w:t>desember 21.-3. jan.</w:t>
            </w:r>
          </w:p>
        </w:tc>
        <w:tc>
          <w:tcPr>
            <w:tcW w:w="3021" w:type="dxa"/>
            <w:shd w:val="clear" w:color="auto" w:fill="D5DCE4" w:themeFill="text2" w:themeFillTint="33"/>
          </w:tcPr>
          <w:p w14:paraId="7C995103" w14:textId="77777777" w:rsidR="0069705B" w:rsidRDefault="0069705B" w:rsidP="0069705B">
            <w:r w:rsidRPr="0011562D">
              <w:rPr>
                <w:highlight w:val="red"/>
              </w:rPr>
              <w:t>Jólafrí</w:t>
            </w:r>
          </w:p>
        </w:tc>
        <w:tc>
          <w:tcPr>
            <w:tcW w:w="3021" w:type="dxa"/>
            <w:shd w:val="clear" w:color="auto" w:fill="D5DCE4" w:themeFill="text2" w:themeFillTint="33"/>
          </w:tcPr>
          <w:p w14:paraId="20C5EA7C" w14:textId="77777777" w:rsidR="0069705B" w:rsidRDefault="0069705B" w:rsidP="0069705B"/>
        </w:tc>
      </w:tr>
      <w:tr w:rsidR="0069705B" w14:paraId="172DFAEB" w14:textId="77777777" w:rsidTr="00B8581F">
        <w:tc>
          <w:tcPr>
            <w:tcW w:w="3020" w:type="dxa"/>
            <w:shd w:val="clear" w:color="auto" w:fill="auto"/>
          </w:tcPr>
          <w:p w14:paraId="3EA87BF6" w14:textId="77777777" w:rsidR="0069705B" w:rsidRDefault="0069705B" w:rsidP="0069705B">
            <w:r>
              <w:t>janúar</w:t>
            </w:r>
          </w:p>
          <w:p w14:paraId="60A8569F" w14:textId="77777777" w:rsidR="0069705B" w:rsidRDefault="0069705B" w:rsidP="0069705B">
            <w:r>
              <w:t>4. starfsdagur</w:t>
            </w:r>
          </w:p>
          <w:p w14:paraId="350FEBD4" w14:textId="77777777" w:rsidR="0069705B" w:rsidRDefault="0069705B" w:rsidP="0069705B">
            <w:r>
              <w:t>5. mæting eftir jólafrí</w:t>
            </w:r>
          </w:p>
          <w:p w14:paraId="3ED6E43B" w14:textId="77777777" w:rsidR="0069705B" w:rsidRDefault="0069705B" w:rsidP="0069705B">
            <w:r>
              <w:t>27. samskiptadagur</w:t>
            </w:r>
          </w:p>
          <w:p w14:paraId="3EBD5351" w14:textId="54FE7875" w:rsidR="0069705B" w:rsidRDefault="0069705B" w:rsidP="0069705B">
            <w:r>
              <w:t>28. íþróttadagur</w:t>
            </w:r>
          </w:p>
        </w:tc>
        <w:tc>
          <w:tcPr>
            <w:tcW w:w="3021" w:type="dxa"/>
            <w:shd w:val="clear" w:color="auto" w:fill="auto"/>
          </w:tcPr>
          <w:p w14:paraId="00321116" w14:textId="18534B21" w:rsidR="0069705B" w:rsidRDefault="00331F82" w:rsidP="0069705B">
            <w:r>
              <w:t>Logar</w:t>
            </w:r>
            <w:r w:rsidR="0069705B">
              <w:t>, les- og vinnubók.</w:t>
            </w:r>
          </w:p>
          <w:p w14:paraId="30BEB7B0" w14:textId="77777777" w:rsidR="0069705B" w:rsidRDefault="0069705B" w:rsidP="0069705B">
            <w:r>
              <w:t>Málið í mark</w:t>
            </w:r>
            <w:r w:rsidR="00207E24">
              <w:t xml:space="preserve">: </w:t>
            </w:r>
            <w:r>
              <w:t xml:space="preserve"> </w:t>
            </w:r>
            <w:r w:rsidR="00207E24">
              <w:t>fallorð/sagnorð/smáorð</w:t>
            </w:r>
          </w:p>
          <w:p w14:paraId="4B38EB68" w14:textId="67AD5CF8" w:rsidR="00331F82" w:rsidRDefault="00331F82" w:rsidP="0069705B">
            <w:r>
              <w:t>Gísla saga Súrssonar.</w:t>
            </w:r>
          </w:p>
        </w:tc>
        <w:tc>
          <w:tcPr>
            <w:tcW w:w="3021" w:type="dxa"/>
            <w:shd w:val="clear" w:color="auto" w:fill="auto"/>
          </w:tcPr>
          <w:p w14:paraId="51B422B1" w14:textId="77777777" w:rsidR="0069705B" w:rsidRDefault="0069705B" w:rsidP="0069705B">
            <w:r>
              <w:t>Einstaklings-og hópavinna.</w:t>
            </w:r>
          </w:p>
          <w:p w14:paraId="1F14B503" w14:textId="456C9C91" w:rsidR="00331F82" w:rsidRDefault="00331F82" w:rsidP="0089147D">
            <w:r>
              <w:t>Einstaklingsverkefni.</w:t>
            </w:r>
          </w:p>
          <w:p w14:paraId="21647556" w14:textId="77777777" w:rsidR="00331F82" w:rsidRDefault="00331F82" w:rsidP="0089147D"/>
          <w:p w14:paraId="65F6B4CD" w14:textId="7870FB45" w:rsidR="0089147D" w:rsidRDefault="0089147D" w:rsidP="0089147D">
            <w:r>
              <w:t>Einstaklings-og hópavinna.</w:t>
            </w:r>
          </w:p>
          <w:p w14:paraId="61ABCEEB" w14:textId="25F6340B" w:rsidR="0089147D" w:rsidRDefault="0089147D" w:rsidP="0069705B"/>
        </w:tc>
      </w:tr>
      <w:tr w:rsidR="0069705B" w14:paraId="75715B13" w14:textId="77777777" w:rsidTr="00B8581F">
        <w:tc>
          <w:tcPr>
            <w:tcW w:w="3020" w:type="dxa"/>
            <w:shd w:val="clear" w:color="auto" w:fill="auto"/>
          </w:tcPr>
          <w:p w14:paraId="41601637" w14:textId="77777777" w:rsidR="0069705B" w:rsidRDefault="0069705B" w:rsidP="0069705B">
            <w:r>
              <w:t>febrúar</w:t>
            </w:r>
          </w:p>
          <w:p w14:paraId="239D54FC" w14:textId="1E412389" w:rsidR="0069705B" w:rsidRDefault="0069705B" w:rsidP="0069705B">
            <w:r>
              <w:t>22.-23. vetrarfrí</w:t>
            </w:r>
          </w:p>
        </w:tc>
        <w:tc>
          <w:tcPr>
            <w:tcW w:w="3021" w:type="dxa"/>
            <w:shd w:val="clear" w:color="auto" w:fill="auto"/>
          </w:tcPr>
          <w:p w14:paraId="14856738" w14:textId="77777777" w:rsidR="00331F82" w:rsidRDefault="00331F82" w:rsidP="00331F82">
            <w:r>
              <w:t>Logar, les- og vinnubók.</w:t>
            </w:r>
          </w:p>
          <w:p w14:paraId="5CD58D75" w14:textId="77777777" w:rsidR="00331F82" w:rsidRDefault="00331F82" w:rsidP="00331F82">
            <w:r>
              <w:t>Málið í mark:  fallorð/sagnorð/smáorð</w:t>
            </w:r>
          </w:p>
          <w:p w14:paraId="76CDEB79" w14:textId="77777777" w:rsidR="0069705B" w:rsidRDefault="00331F82" w:rsidP="00331F82">
            <w:r>
              <w:t>Gísla saga Súrssonar.</w:t>
            </w:r>
          </w:p>
          <w:p w14:paraId="4928759D" w14:textId="5D0BBDE8" w:rsidR="00331F82" w:rsidRDefault="00331F82" w:rsidP="00331F82">
            <w:r>
              <w:t>Mýrin, e. Arnaldur Indriðason.</w:t>
            </w:r>
          </w:p>
        </w:tc>
        <w:tc>
          <w:tcPr>
            <w:tcW w:w="3021" w:type="dxa"/>
            <w:shd w:val="clear" w:color="auto" w:fill="auto"/>
          </w:tcPr>
          <w:p w14:paraId="06A3CBFA" w14:textId="77777777" w:rsidR="0069705B" w:rsidRDefault="0069705B" w:rsidP="0069705B">
            <w:r>
              <w:t>Einstaklings-og hópavinna.</w:t>
            </w:r>
          </w:p>
          <w:p w14:paraId="3BAFBC9D" w14:textId="77777777" w:rsidR="0089147D" w:rsidRDefault="0089147D" w:rsidP="0089147D">
            <w:r>
              <w:t>Einstaklings-og hópavinna.</w:t>
            </w:r>
          </w:p>
          <w:p w14:paraId="6C7C8A52" w14:textId="77777777" w:rsidR="0069705B" w:rsidRDefault="0089147D" w:rsidP="0089147D">
            <w:r>
              <w:t>Verkefni.</w:t>
            </w:r>
          </w:p>
          <w:p w14:paraId="00D34F26" w14:textId="77777777" w:rsidR="00331F82" w:rsidRDefault="00331F82" w:rsidP="00331F82">
            <w:r>
              <w:t>Einstaklings-og hópavinna.</w:t>
            </w:r>
          </w:p>
          <w:p w14:paraId="3034D237" w14:textId="1FA0C523" w:rsidR="00331F82" w:rsidRDefault="00331F82" w:rsidP="0089147D">
            <w:r>
              <w:t>Einstaklings</w:t>
            </w:r>
            <w:r>
              <w:t>verkefni</w:t>
            </w:r>
            <w:r w:rsidR="00E02E8E">
              <w:t>, ritgerð.</w:t>
            </w:r>
          </w:p>
        </w:tc>
      </w:tr>
      <w:tr w:rsidR="0069705B" w14:paraId="543BAFB0" w14:textId="77777777" w:rsidTr="00B8581F">
        <w:tc>
          <w:tcPr>
            <w:tcW w:w="3020" w:type="dxa"/>
            <w:shd w:val="clear" w:color="auto" w:fill="auto"/>
          </w:tcPr>
          <w:p w14:paraId="5A0E6ABF" w14:textId="77777777" w:rsidR="0069705B" w:rsidRDefault="0069705B" w:rsidP="0069705B">
            <w:r>
              <w:t>mars</w:t>
            </w:r>
          </w:p>
          <w:p w14:paraId="76220DCE" w14:textId="77777777" w:rsidR="0069705B" w:rsidRDefault="0069705B" w:rsidP="0069705B">
            <w:r>
              <w:t>4. Góugleði</w:t>
            </w:r>
          </w:p>
          <w:p w14:paraId="11FF2A9A" w14:textId="23EC61B0" w:rsidR="0069705B" w:rsidRDefault="0069705B" w:rsidP="0069705B">
            <w:r w:rsidRPr="00820E7A">
              <w:rPr>
                <w:highlight w:val="yellow"/>
              </w:rPr>
              <w:t>29.</w:t>
            </w:r>
            <w:r w:rsidR="00207E24" w:rsidRPr="00820E7A">
              <w:rPr>
                <w:highlight w:val="yellow"/>
              </w:rPr>
              <w:t xml:space="preserve"> mars </w:t>
            </w:r>
            <w:r w:rsidRPr="00820E7A">
              <w:rPr>
                <w:highlight w:val="yellow"/>
              </w:rPr>
              <w:t>-5. apríl páskaleyfi</w:t>
            </w:r>
          </w:p>
        </w:tc>
        <w:tc>
          <w:tcPr>
            <w:tcW w:w="3021" w:type="dxa"/>
            <w:shd w:val="clear" w:color="auto" w:fill="auto"/>
          </w:tcPr>
          <w:p w14:paraId="56E2874C" w14:textId="77777777" w:rsidR="00331F82" w:rsidRDefault="00331F82" w:rsidP="00331F82">
            <w:r>
              <w:t>Logar, les- og vinnubók.</w:t>
            </w:r>
          </w:p>
          <w:p w14:paraId="4B6D54BC" w14:textId="77777777" w:rsidR="00331F82" w:rsidRDefault="00331F82" w:rsidP="00331F82">
            <w:r>
              <w:t>Málið í mark:  fallorð/sagnorð/smáorð</w:t>
            </w:r>
          </w:p>
          <w:p w14:paraId="282EA7DB" w14:textId="2F082C3D" w:rsidR="0069705B" w:rsidRDefault="00331F82" w:rsidP="00331F82">
            <w:r>
              <w:t>Mýrin, e. Arnaldur Indriðason.</w:t>
            </w:r>
          </w:p>
        </w:tc>
        <w:tc>
          <w:tcPr>
            <w:tcW w:w="3021" w:type="dxa"/>
            <w:shd w:val="clear" w:color="auto" w:fill="auto"/>
          </w:tcPr>
          <w:p w14:paraId="54D4E9F8" w14:textId="77777777" w:rsidR="0069705B" w:rsidRDefault="0069705B" w:rsidP="0069705B">
            <w:r>
              <w:t>Einstaklings-og hópavinna.</w:t>
            </w:r>
          </w:p>
          <w:p w14:paraId="0B278822" w14:textId="77777777" w:rsidR="0089147D" w:rsidRDefault="0089147D" w:rsidP="0089147D">
            <w:r>
              <w:t>Einstaklings-og hópavinna.</w:t>
            </w:r>
          </w:p>
          <w:p w14:paraId="6F69215E" w14:textId="77777777" w:rsidR="0069705B" w:rsidRDefault="0089147D" w:rsidP="0089147D">
            <w:r>
              <w:t>Verkefni.</w:t>
            </w:r>
          </w:p>
          <w:p w14:paraId="20EA368E" w14:textId="2A1F3E0C" w:rsidR="00E02E8E" w:rsidRDefault="00E02E8E" w:rsidP="0089147D">
            <w:r>
              <w:t>Einstaklingsverkefni</w:t>
            </w:r>
            <w:r>
              <w:t>, ritgerð.</w:t>
            </w:r>
          </w:p>
        </w:tc>
      </w:tr>
      <w:tr w:rsidR="0069705B" w14:paraId="620A625D" w14:textId="77777777" w:rsidTr="00B8581F">
        <w:tc>
          <w:tcPr>
            <w:tcW w:w="3020" w:type="dxa"/>
            <w:shd w:val="clear" w:color="auto" w:fill="auto"/>
          </w:tcPr>
          <w:p w14:paraId="7AC43657" w14:textId="77777777" w:rsidR="0069705B" w:rsidRDefault="0069705B" w:rsidP="0069705B">
            <w:r>
              <w:t>apríl</w:t>
            </w:r>
          </w:p>
          <w:p w14:paraId="546592E7" w14:textId="77777777" w:rsidR="0069705B" w:rsidRDefault="0069705B" w:rsidP="0069705B">
            <w:r>
              <w:t>29. mars -5. páskaleyfi</w:t>
            </w:r>
          </w:p>
          <w:p w14:paraId="57C185F4" w14:textId="77777777" w:rsidR="0069705B" w:rsidRDefault="0069705B" w:rsidP="0069705B">
            <w:r>
              <w:t>6. starfsdagur</w:t>
            </w:r>
          </w:p>
          <w:p w14:paraId="5B4FC632" w14:textId="363CB9E8" w:rsidR="0069705B" w:rsidRDefault="0069705B" w:rsidP="0069705B">
            <w:r>
              <w:t>22. Sumardagurinn fyrsti</w:t>
            </w:r>
          </w:p>
        </w:tc>
        <w:tc>
          <w:tcPr>
            <w:tcW w:w="3021" w:type="dxa"/>
            <w:shd w:val="clear" w:color="auto" w:fill="auto"/>
          </w:tcPr>
          <w:p w14:paraId="7B9CB219" w14:textId="77777777" w:rsidR="00331F82" w:rsidRDefault="00331F82" w:rsidP="00331F82">
            <w:r>
              <w:t>Logar, les- og vinnubók.</w:t>
            </w:r>
          </w:p>
          <w:p w14:paraId="45695820" w14:textId="77777777" w:rsidR="00331F82" w:rsidRDefault="00331F82" w:rsidP="00331F82">
            <w:r>
              <w:t>Málið í mark:  fallorð/sagnorð/smáorð</w:t>
            </w:r>
          </w:p>
          <w:p w14:paraId="14D29E6F" w14:textId="7DD322F7" w:rsidR="0069705B" w:rsidRDefault="00331F82" w:rsidP="00331F82">
            <w:r>
              <w:t>Mýrin, e. Arnaldur Indriðason.</w:t>
            </w:r>
          </w:p>
        </w:tc>
        <w:tc>
          <w:tcPr>
            <w:tcW w:w="3021" w:type="dxa"/>
            <w:shd w:val="clear" w:color="auto" w:fill="auto"/>
          </w:tcPr>
          <w:p w14:paraId="0720B91F" w14:textId="77777777" w:rsidR="0069705B" w:rsidRDefault="0069705B" w:rsidP="0069705B">
            <w:r>
              <w:t>Einstaklings-og hópavinna.</w:t>
            </w:r>
          </w:p>
          <w:p w14:paraId="7F4271A8" w14:textId="77777777" w:rsidR="0089147D" w:rsidRDefault="0089147D" w:rsidP="0089147D">
            <w:r>
              <w:t>Einstaklings-og hópavinna.</w:t>
            </w:r>
          </w:p>
          <w:p w14:paraId="4824539D" w14:textId="77777777" w:rsidR="00E02E8E" w:rsidRDefault="00E02E8E" w:rsidP="00E02E8E"/>
          <w:p w14:paraId="3964908E" w14:textId="05578468" w:rsidR="0069705B" w:rsidRDefault="00E02E8E" w:rsidP="002F1330">
            <w:r>
              <w:t>Einstaklingsverkefni</w:t>
            </w:r>
            <w:r>
              <w:t>, ritgerð.</w:t>
            </w:r>
          </w:p>
        </w:tc>
      </w:tr>
      <w:tr w:rsidR="0069705B" w14:paraId="368A2C96" w14:textId="77777777" w:rsidTr="00B8581F">
        <w:tc>
          <w:tcPr>
            <w:tcW w:w="3020" w:type="dxa"/>
            <w:shd w:val="clear" w:color="auto" w:fill="auto"/>
          </w:tcPr>
          <w:p w14:paraId="7DEBDFBE" w14:textId="77777777" w:rsidR="0069705B" w:rsidRDefault="0069705B" w:rsidP="0069705B">
            <w:r>
              <w:t>maí</w:t>
            </w:r>
          </w:p>
          <w:p w14:paraId="5CF368BE" w14:textId="77777777" w:rsidR="0069705B" w:rsidRDefault="0069705B" w:rsidP="0069705B">
            <w:r>
              <w:t>13. uppstigningardagur</w:t>
            </w:r>
          </w:p>
          <w:p w14:paraId="01063072" w14:textId="77777777" w:rsidR="0069705B" w:rsidRDefault="0069705B" w:rsidP="0069705B">
            <w:r>
              <w:t>14. starfsdagur</w:t>
            </w:r>
          </w:p>
          <w:p w14:paraId="4654AA85" w14:textId="657D3CB6" w:rsidR="0069705B" w:rsidRDefault="0069705B" w:rsidP="0069705B">
            <w:r>
              <w:t xml:space="preserve">3. júní skólaslit </w:t>
            </w:r>
          </w:p>
        </w:tc>
        <w:tc>
          <w:tcPr>
            <w:tcW w:w="3021" w:type="dxa"/>
            <w:shd w:val="clear" w:color="auto" w:fill="auto"/>
          </w:tcPr>
          <w:p w14:paraId="731D5B04" w14:textId="77777777" w:rsidR="00331F82" w:rsidRDefault="00331F82" w:rsidP="00331F82">
            <w:r>
              <w:t>Logar, les- og vinnubók.</w:t>
            </w:r>
          </w:p>
          <w:p w14:paraId="7864730B" w14:textId="77777777" w:rsidR="0069705B" w:rsidRDefault="00331F82" w:rsidP="00331F82">
            <w:r>
              <w:t>Mýrin, e. Arnaldur Indriðason.</w:t>
            </w:r>
          </w:p>
          <w:p w14:paraId="55919034" w14:textId="77777777" w:rsidR="00ED033B" w:rsidRDefault="00ED033B" w:rsidP="00331F82"/>
          <w:p w14:paraId="391E7ADF" w14:textId="5DEC8405" w:rsidR="00ED033B" w:rsidRDefault="00ED033B" w:rsidP="00331F82">
            <w:r>
              <w:t>Lokaverkefni.</w:t>
            </w:r>
          </w:p>
        </w:tc>
        <w:tc>
          <w:tcPr>
            <w:tcW w:w="3021" w:type="dxa"/>
            <w:shd w:val="clear" w:color="auto" w:fill="auto"/>
          </w:tcPr>
          <w:p w14:paraId="69DF6846" w14:textId="77777777" w:rsidR="0069705B" w:rsidRDefault="0069705B" w:rsidP="0069705B">
            <w:r>
              <w:t>Einstaklings-og hópavinna.</w:t>
            </w:r>
          </w:p>
          <w:p w14:paraId="1863DE11" w14:textId="77777777" w:rsidR="0069705B" w:rsidRDefault="0069705B" w:rsidP="0069705B">
            <w:r>
              <w:t>Kynning</w:t>
            </w:r>
            <w:r w:rsidR="002138F5">
              <w:t>,</w:t>
            </w:r>
            <w:r>
              <w:t xml:space="preserve"> skil á </w:t>
            </w:r>
            <w:r w:rsidR="00E02E8E">
              <w:t>bókmenntaritgerð.</w:t>
            </w:r>
          </w:p>
          <w:p w14:paraId="615C8C95" w14:textId="067C1457" w:rsidR="00ED033B" w:rsidRDefault="00ED033B" w:rsidP="0069705B">
            <w:r>
              <w:t xml:space="preserve">Kynning og skil á verkefni. </w:t>
            </w:r>
          </w:p>
        </w:tc>
      </w:tr>
      <w:tr w:rsidR="00B8581F" w14:paraId="5CAD9214" w14:textId="77777777" w:rsidTr="00B8581F">
        <w:tc>
          <w:tcPr>
            <w:tcW w:w="9062" w:type="dxa"/>
            <w:gridSpan w:val="3"/>
            <w:shd w:val="clear" w:color="auto" w:fill="D5DCE4" w:themeFill="text2" w:themeFillTint="33"/>
          </w:tcPr>
          <w:p w14:paraId="6DDD4504" w14:textId="2771518F" w:rsidR="00B8581F" w:rsidRDefault="00B8581F" w:rsidP="00B8581F">
            <w:pPr>
              <w:rPr>
                <w:b/>
                <w:sz w:val="28"/>
                <w:szCs w:val="28"/>
              </w:rPr>
            </w:pPr>
            <w:r>
              <w:t xml:space="preserve">Hæfniviðmið úr aðalsnámskrá grunnskóla </w:t>
            </w:r>
          </w:p>
        </w:tc>
      </w:tr>
      <w:tr w:rsidR="00B8581F" w14:paraId="1CE7AFA5" w14:textId="77777777" w:rsidTr="00B8581F">
        <w:tc>
          <w:tcPr>
            <w:tcW w:w="9062" w:type="dxa"/>
            <w:gridSpan w:val="3"/>
            <w:shd w:val="clear" w:color="auto" w:fill="auto"/>
          </w:tcPr>
          <w:p w14:paraId="3F6A7C8D" w14:textId="77777777" w:rsidR="00281144" w:rsidRDefault="00B8581F" w:rsidP="00281144">
            <w:r>
              <w:t>Hæfniviðmið í íslensku eru sett fram í fjórum mismunandi flokkum. Við lok 10. bekkjar og eru þessi til dæmis þar á meðal:</w:t>
            </w:r>
          </w:p>
          <w:p w14:paraId="0FDC7845" w14:textId="5DA288E4" w:rsidR="00B8581F" w:rsidRDefault="00B8581F" w:rsidP="00281144">
            <w:pPr>
              <w:pStyle w:val="Mlsgreinlista"/>
              <w:numPr>
                <w:ilvl w:val="0"/>
                <w:numId w:val="2"/>
              </w:numPr>
            </w:pPr>
            <w:r>
              <w:t>talað mál, hlustun og áhorf;  að nema</w:t>
            </w:r>
            <w:r w:rsidR="00A6442D">
              <w:t>n</w:t>
            </w:r>
            <w:r>
              <w:t xml:space="preserve">di get flutt og rökstutt mál sitt. Horft með gagnrýnum huga á umfjöllun fjölmiðla og tekið afstöðu til þess sem þar er birt.  </w:t>
            </w:r>
          </w:p>
          <w:p w14:paraId="191774B6" w14:textId="77777777" w:rsidR="00281144" w:rsidRDefault="00B8581F" w:rsidP="00281144">
            <w:pPr>
              <w:pStyle w:val="Mlsgreinlista"/>
              <w:numPr>
                <w:ilvl w:val="0"/>
                <w:numId w:val="1"/>
              </w:numPr>
              <w:spacing w:after="160" w:line="259" w:lineRule="auto"/>
            </w:pPr>
            <w:r>
              <w:t>lestur og bókmenntir; lesið almennan texta með góðum skilningi og valið og beitt mismunandi aðferðum við lestur. Beitt grunnhugtökum í bókmenntum. Lesið og túlkað ljóð. Leitað og aflað sér heimilda úr ýmsum gagnabrunnum.</w:t>
            </w:r>
          </w:p>
          <w:p w14:paraId="47938E8A" w14:textId="77777777" w:rsidR="00281144" w:rsidRDefault="00B8581F" w:rsidP="00281144">
            <w:pPr>
              <w:pStyle w:val="Mlsgreinlista"/>
              <w:numPr>
                <w:ilvl w:val="0"/>
                <w:numId w:val="2"/>
              </w:numPr>
            </w:pPr>
            <w:r>
              <w:t xml:space="preserve">ritun; óhræddur við skapandi ritun og metnaðarfull vinnubrögð varðandi stafsetningu og mikilvægi þess sem fellst í trúverðugleika og vel skrifuðum texta. </w:t>
            </w:r>
          </w:p>
          <w:p w14:paraId="7CF3EE17" w14:textId="7F28495E" w:rsidR="00B8581F" w:rsidRDefault="00B8581F" w:rsidP="00281144">
            <w:pPr>
              <w:pStyle w:val="Mlsgreinlista"/>
              <w:numPr>
                <w:ilvl w:val="0"/>
                <w:numId w:val="2"/>
              </w:numPr>
            </w:pPr>
            <w:r>
              <w:t xml:space="preserve">málfræði; unnið með beygingarleg og merkingarleg einkenni orðflokka. Nýtt sér kunnáttu og færni til að fletta upp orðum og í orðabókum og öðrum gagnagrunnum. Notað fleyg orð og algeng orðasambönd til þess að auðga mál sitt.  </w:t>
            </w:r>
          </w:p>
          <w:p w14:paraId="1822AA63" w14:textId="77777777" w:rsidR="00E02E8E" w:rsidRDefault="00B8581F" w:rsidP="00E02E8E">
            <w:r>
              <w:t>Í heildina sýnir taflan á bls. 101-105 í Aðalnámskrá grunnskóla þá hæfni sem hver einstaklingur skal búa yfir við lok 4., 7. og 10. bekkjar.</w:t>
            </w:r>
            <w:r w:rsidR="00E02E8E">
              <w:t xml:space="preserve"> </w:t>
            </w:r>
            <w:r w:rsidR="00E02E8E">
              <w:t xml:space="preserve">Nánar um hæfniviðmið í Aðalsnámskrá grunnskóla er hægt að lesa á: </w:t>
            </w:r>
            <w:hyperlink r:id="rId20" w:history="1">
              <w:r w:rsidR="00E02E8E" w:rsidRPr="006C3007">
                <w:rPr>
                  <w:rStyle w:val="Tengill"/>
                </w:rPr>
                <w:t>https://vefir.nams.is/namsmat/pdf/grunnskoli_greinanamskrar_netutgafa_2013.pdf</w:t>
              </w:r>
            </w:hyperlink>
          </w:p>
          <w:p w14:paraId="3501EEDA" w14:textId="04EF4EAB" w:rsidR="00B8581F" w:rsidRDefault="00B8581F" w:rsidP="00B8581F"/>
          <w:p w14:paraId="2634FCD6" w14:textId="77777777" w:rsidR="00B8581F" w:rsidRDefault="00B8581F" w:rsidP="00B8581F">
            <w:pPr>
              <w:ind w:left="360"/>
            </w:pPr>
          </w:p>
          <w:p w14:paraId="42143951" w14:textId="77777777" w:rsidR="00B8581F" w:rsidRDefault="00B8581F" w:rsidP="00E02E8E"/>
        </w:tc>
      </w:tr>
      <w:tr w:rsidR="00281144" w14:paraId="111DC982" w14:textId="77777777" w:rsidTr="00B8581F">
        <w:tc>
          <w:tcPr>
            <w:tcW w:w="9062" w:type="dxa"/>
            <w:gridSpan w:val="3"/>
            <w:shd w:val="clear" w:color="auto" w:fill="auto"/>
          </w:tcPr>
          <w:p w14:paraId="75EFF1D7" w14:textId="77777777" w:rsidR="00281144" w:rsidRDefault="00281144" w:rsidP="00B8581F"/>
        </w:tc>
      </w:tr>
    </w:tbl>
    <w:p w14:paraId="49560DAA" w14:textId="77777777" w:rsidR="00B8581F" w:rsidRPr="00750861" w:rsidRDefault="00B8581F">
      <w:pPr>
        <w:rPr>
          <w:lang w:val="en-US"/>
        </w:rPr>
      </w:pPr>
    </w:p>
    <w:sectPr w:rsidR="00B8581F" w:rsidRPr="00750861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BC973" w14:textId="77777777" w:rsidR="007209BE" w:rsidRDefault="007209BE" w:rsidP="00EB2E29">
      <w:pPr>
        <w:spacing w:after="0" w:line="240" w:lineRule="auto"/>
      </w:pPr>
      <w:r>
        <w:separator/>
      </w:r>
    </w:p>
  </w:endnote>
  <w:endnote w:type="continuationSeparator" w:id="0">
    <w:p w14:paraId="2CF91D8F" w14:textId="77777777" w:rsidR="007209BE" w:rsidRDefault="007209BE" w:rsidP="00EB2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4B709" w14:textId="77777777" w:rsidR="007209BE" w:rsidRDefault="007209BE" w:rsidP="00EB2E29">
      <w:pPr>
        <w:spacing w:after="0" w:line="240" w:lineRule="auto"/>
      </w:pPr>
      <w:r>
        <w:separator/>
      </w:r>
    </w:p>
  </w:footnote>
  <w:footnote w:type="continuationSeparator" w:id="0">
    <w:p w14:paraId="0B61B531" w14:textId="77777777" w:rsidR="007209BE" w:rsidRDefault="007209BE" w:rsidP="00EB2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23E18" w14:textId="7C8F9A1A" w:rsidR="0069705B" w:rsidRPr="00EB2E29" w:rsidRDefault="0069705B" w:rsidP="00EB2E29">
    <w:pPr>
      <w:rPr>
        <w:rFonts w:cstheme="minorHAnsi"/>
        <w:sz w:val="24"/>
        <w:szCs w:val="24"/>
        <w:lang w:val="en-US"/>
      </w:rPr>
    </w:pPr>
    <w:r w:rsidRPr="00EB2E29">
      <w:rPr>
        <w:rFonts w:cstheme="minorHAnsi"/>
        <w:sz w:val="24"/>
        <w:szCs w:val="24"/>
        <w:lang w:val="en-US"/>
      </w:rPr>
      <w:t>Nesskóli skólaárið 20</w:t>
    </w:r>
    <w:r w:rsidR="00E80613">
      <w:rPr>
        <w:rFonts w:cstheme="minorHAnsi"/>
        <w:sz w:val="24"/>
        <w:szCs w:val="24"/>
        <w:lang w:val="en-US"/>
      </w:rPr>
      <w:t>20</w:t>
    </w:r>
    <w:r w:rsidRPr="00EB2E29">
      <w:rPr>
        <w:rFonts w:cstheme="minorHAnsi"/>
        <w:sz w:val="24"/>
        <w:szCs w:val="24"/>
        <w:lang w:val="en-US"/>
      </w:rPr>
      <w:t>-202</w:t>
    </w:r>
    <w:r w:rsidR="00E80613">
      <w:rPr>
        <w:rFonts w:cstheme="minorHAnsi"/>
        <w:sz w:val="24"/>
        <w:szCs w:val="24"/>
        <w:lang w:val="en-US"/>
      </w:rPr>
      <w:t>1</w:t>
    </w:r>
    <w:r>
      <w:rPr>
        <w:rFonts w:cstheme="minorHAnsi"/>
        <w:sz w:val="24"/>
        <w:szCs w:val="24"/>
        <w:lang w:val="en-US"/>
      </w:rPr>
      <w:tab/>
      <w:t xml:space="preserve"> </w:t>
    </w:r>
    <w:r>
      <w:rPr>
        <w:rFonts w:cstheme="minorHAnsi"/>
        <w:sz w:val="24"/>
        <w:szCs w:val="24"/>
        <w:lang w:val="en-US"/>
      </w:rPr>
      <w:tab/>
    </w:r>
    <w:r>
      <w:rPr>
        <w:rFonts w:cstheme="minorHAnsi"/>
        <w:sz w:val="24"/>
        <w:szCs w:val="24"/>
        <w:lang w:val="en-US"/>
      </w:rPr>
      <w:tab/>
    </w:r>
    <w:r>
      <w:rPr>
        <w:rFonts w:cstheme="minorHAnsi"/>
        <w:sz w:val="24"/>
        <w:szCs w:val="24"/>
        <w:lang w:val="en-US"/>
      </w:rPr>
      <w:tab/>
    </w:r>
    <w:r>
      <w:rPr>
        <w:rFonts w:cstheme="minorHAnsi"/>
        <w:sz w:val="24"/>
        <w:szCs w:val="24"/>
        <w:lang w:val="en-US"/>
      </w:rPr>
      <w:tab/>
    </w:r>
    <w:r>
      <w:rPr>
        <w:rFonts w:cstheme="minorHAnsi"/>
        <w:sz w:val="24"/>
        <w:szCs w:val="24"/>
        <w:lang w:val="en-US"/>
      </w:rPr>
      <w:tab/>
    </w:r>
    <w:r>
      <w:rPr>
        <w:rFonts w:cstheme="minorHAnsi"/>
        <w:sz w:val="24"/>
        <w:szCs w:val="24"/>
        <w:lang w:val="en-US"/>
      </w:rPr>
      <w:tab/>
      <w:t>K</w:t>
    </w:r>
    <w:r w:rsidRPr="00EB2E29">
      <w:rPr>
        <w:rFonts w:cstheme="minorHAnsi"/>
        <w:sz w:val="24"/>
        <w:szCs w:val="24"/>
        <w:lang w:val="en-US"/>
      </w:rPr>
      <w:t xml:space="preserve">ennsluáætlun </w:t>
    </w:r>
  </w:p>
  <w:p w14:paraId="49535BB6" w14:textId="77777777" w:rsidR="0069705B" w:rsidRDefault="0069705B" w:rsidP="00EB2E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84612"/>
    <w:multiLevelType w:val="hybridMultilevel"/>
    <w:tmpl w:val="D2B63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E6E9B"/>
    <w:multiLevelType w:val="hybridMultilevel"/>
    <w:tmpl w:val="EC4A9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68"/>
    <w:rsid w:val="00025FAF"/>
    <w:rsid w:val="0006595B"/>
    <w:rsid w:val="0008555E"/>
    <w:rsid w:val="000F3B58"/>
    <w:rsid w:val="00166C05"/>
    <w:rsid w:val="00190F68"/>
    <w:rsid w:val="001C3404"/>
    <w:rsid w:val="001E6464"/>
    <w:rsid w:val="00207267"/>
    <w:rsid w:val="00207E24"/>
    <w:rsid w:val="002138F5"/>
    <w:rsid w:val="00231972"/>
    <w:rsid w:val="00281144"/>
    <w:rsid w:val="002C1E4C"/>
    <w:rsid w:val="002F1330"/>
    <w:rsid w:val="00331F82"/>
    <w:rsid w:val="00466EFD"/>
    <w:rsid w:val="00516AE8"/>
    <w:rsid w:val="005523E4"/>
    <w:rsid w:val="00573646"/>
    <w:rsid w:val="0062087F"/>
    <w:rsid w:val="0069705B"/>
    <w:rsid w:val="006A1050"/>
    <w:rsid w:val="006C11EB"/>
    <w:rsid w:val="007209BE"/>
    <w:rsid w:val="007266A4"/>
    <w:rsid w:val="00750861"/>
    <w:rsid w:val="007D24ED"/>
    <w:rsid w:val="007E4699"/>
    <w:rsid w:val="00820E7A"/>
    <w:rsid w:val="00827838"/>
    <w:rsid w:val="00866F15"/>
    <w:rsid w:val="00871CD6"/>
    <w:rsid w:val="0087761D"/>
    <w:rsid w:val="0089147D"/>
    <w:rsid w:val="00895D0C"/>
    <w:rsid w:val="008A62EC"/>
    <w:rsid w:val="008F3F60"/>
    <w:rsid w:val="008F71B3"/>
    <w:rsid w:val="00930BEF"/>
    <w:rsid w:val="009B6768"/>
    <w:rsid w:val="009C7795"/>
    <w:rsid w:val="00A6442D"/>
    <w:rsid w:val="00AF66BD"/>
    <w:rsid w:val="00B35C7B"/>
    <w:rsid w:val="00B8581F"/>
    <w:rsid w:val="00BB2102"/>
    <w:rsid w:val="00C445B4"/>
    <w:rsid w:val="00CA6964"/>
    <w:rsid w:val="00CB41EA"/>
    <w:rsid w:val="00CB66B5"/>
    <w:rsid w:val="00CC7969"/>
    <w:rsid w:val="00D51F3A"/>
    <w:rsid w:val="00DC7190"/>
    <w:rsid w:val="00DD35C3"/>
    <w:rsid w:val="00E02E8E"/>
    <w:rsid w:val="00E468CA"/>
    <w:rsid w:val="00E80613"/>
    <w:rsid w:val="00EB2E29"/>
    <w:rsid w:val="00EC092B"/>
    <w:rsid w:val="00ED033B"/>
    <w:rsid w:val="00ED7200"/>
    <w:rsid w:val="00EF5EFF"/>
    <w:rsid w:val="00F027D4"/>
    <w:rsid w:val="00F14B46"/>
    <w:rsid w:val="00F50EEC"/>
    <w:rsid w:val="00F56F9C"/>
    <w:rsid w:val="00F65D42"/>
    <w:rsid w:val="00F8773B"/>
    <w:rsid w:val="00FC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C371"/>
  <w15:chartTrackingRefBased/>
  <w15:docId w15:val="{E2234C09-E49C-4885-9CFB-A0771AB7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Pr>
      <w:lang w:val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unhideWhenUsed/>
    <w:rsid w:val="00B8581F"/>
    <w:rPr>
      <w:color w:val="0563C1" w:themeColor="hyperlink"/>
      <w:u w:val="single"/>
    </w:rPr>
  </w:style>
  <w:style w:type="table" w:styleId="Hnitanettflu">
    <w:name w:val="Table Grid"/>
    <w:basedOn w:val="Tafla-venjuleg"/>
    <w:uiPriority w:val="39"/>
    <w:rsid w:val="00B8581F"/>
    <w:pPr>
      <w:spacing w:after="0" w:line="240" w:lineRule="auto"/>
    </w:pPr>
    <w:rPr>
      <w:lang w:val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lsgreinlista">
    <w:name w:val="List Paragraph"/>
    <w:basedOn w:val="Venjulegur"/>
    <w:uiPriority w:val="34"/>
    <w:qFormat/>
    <w:rsid w:val="00B8581F"/>
    <w:pPr>
      <w:ind w:left="720"/>
      <w:contextualSpacing/>
    </w:pPr>
  </w:style>
  <w:style w:type="paragraph" w:styleId="Suhaus">
    <w:name w:val="header"/>
    <w:basedOn w:val="Venjulegur"/>
    <w:link w:val="SuhausStaf"/>
    <w:uiPriority w:val="99"/>
    <w:unhideWhenUsed/>
    <w:rsid w:val="00EB2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EB2E29"/>
    <w:rPr>
      <w:lang w:val="is-IS"/>
    </w:rPr>
  </w:style>
  <w:style w:type="paragraph" w:styleId="Suftur">
    <w:name w:val="footer"/>
    <w:basedOn w:val="Venjulegur"/>
    <w:link w:val="SufturStaf"/>
    <w:uiPriority w:val="99"/>
    <w:unhideWhenUsed/>
    <w:rsid w:val="00EB2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EB2E29"/>
    <w:rPr>
      <w:lang w:val="is-IS"/>
    </w:rPr>
  </w:style>
  <w:style w:type="character" w:styleId="Ekkileystrtilgreiningu">
    <w:name w:val="Unresolved Mention"/>
    <w:basedOn w:val="Sjlfgefinleturgermlsgreinar"/>
    <w:uiPriority w:val="99"/>
    <w:semiHidden/>
    <w:unhideWhenUsed/>
    <w:rsid w:val="00820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fhladan.is/bitstream/handle/10802/6482/adalnamskra_grsk_islenska.pdf?sequence=1" TargetMode="External"/><Relationship Id="rId13" Type="http://schemas.openxmlformats.org/officeDocument/2006/relationships/hyperlink" Target="http://bin.arnastofnun.is/forsida/" TargetMode="External"/><Relationship Id="rId18" Type="http://schemas.openxmlformats.org/officeDocument/2006/relationships/hyperlink" Target="https://mms.is/namsefni/gisla-saga-rafbok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skrambi.arnastofnun.is/" TargetMode="External"/><Relationship Id="rId17" Type="http://schemas.openxmlformats.org/officeDocument/2006/relationships/hyperlink" Target="https://www.forlagid.is/baekur/vertu-osynilegu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ms.is/en/namsefni/malid-i-markobeygjanleg-ord" TargetMode="External"/><Relationship Id="rId20" Type="http://schemas.openxmlformats.org/officeDocument/2006/relationships/hyperlink" Target="https://vefir.nams.is/namsmat/pdf/grunnskoli_greinanamskrar_netutgafa_201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nastofnun.i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ms.is/namsefni/smasagnasmaraedi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gudruna@skolar.fjardabyggd.is" TargetMode="External"/><Relationship Id="rId19" Type="http://schemas.openxmlformats.org/officeDocument/2006/relationships/hyperlink" Target="https://www.forlagid.is/baekur/myr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druna@skolar.fjardabyggd.is" TargetMode="External"/><Relationship Id="rId14" Type="http://schemas.openxmlformats.org/officeDocument/2006/relationships/hyperlink" Target="https://www.mms.is/namsefni/logar-texta-og-verkefnabok-i-islensk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516D8-C1BB-492D-9678-A59AE9FC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Guðrún Ásgeirsdóttir</dc:creator>
  <cp:keywords/>
  <dc:description/>
  <cp:lastModifiedBy>Guðrún Ásgeirsdóttir</cp:lastModifiedBy>
  <cp:revision>11</cp:revision>
  <cp:lastPrinted>2019-08-16T10:11:00Z</cp:lastPrinted>
  <dcterms:created xsi:type="dcterms:W3CDTF">2020-08-20T15:58:00Z</dcterms:created>
  <dcterms:modified xsi:type="dcterms:W3CDTF">2020-08-20T16:50:00Z</dcterms:modified>
</cp:coreProperties>
</file>