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05784" w14:textId="77777777" w:rsidR="00C50F8F" w:rsidRPr="007C3333" w:rsidRDefault="00C50F8F">
      <w:pPr>
        <w:rPr>
          <w:b/>
          <w:bCs/>
          <w:sz w:val="32"/>
          <w:szCs w:val="32"/>
        </w:rPr>
      </w:pPr>
    </w:p>
    <w:p w14:paraId="110A3813" w14:textId="30017ABD" w:rsidR="00254AC6" w:rsidRPr="00254AC6" w:rsidRDefault="007C3333" w:rsidP="007C3333">
      <w:pPr>
        <w:jc w:val="center"/>
        <w:rPr>
          <w:b/>
        </w:rPr>
      </w:pPr>
      <w:r w:rsidRPr="007C3333">
        <w:rPr>
          <w:b/>
          <w:bCs/>
          <w:sz w:val="32"/>
          <w:szCs w:val="32"/>
        </w:rPr>
        <w:t>Náttúru- og samfélagsgreinar</w:t>
      </w:r>
    </w:p>
    <w:p w14:paraId="2F5EFC9E" w14:textId="77777777" w:rsidR="007C3333" w:rsidRDefault="00EE6572" w:rsidP="006C2DAE">
      <w:pPr>
        <w:rPr>
          <w:sz w:val="28"/>
        </w:rPr>
      </w:pPr>
      <w:r w:rsidRPr="001B5F58">
        <w:rPr>
          <w:b/>
          <w:sz w:val="28"/>
        </w:rPr>
        <w:t>Kennslustundir</w:t>
      </w:r>
      <w:r>
        <w:rPr>
          <w:sz w:val="28"/>
        </w:rPr>
        <w:t xml:space="preserve">: </w:t>
      </w:r>
      <w:r w:rsidR="00EB013E">
        <w:rPr>
          <w:sz w:val="28"/>
        </w:rPr>
        <w:t>3</w:t>
      </w:r>
      <w:r w:rsidR="00F32C0E">
        <w:rPr>
          <w:sz w:val="28"/>
        </w:rPr>
        <w:t>-4</w:t>
      </w:r>
      <w:r w:rsidR="00EB013E">
        <w:rPr>
          <w:sz w:val="28"/>
        </w:rPr>
        <w:t xml:space="preserve"> </w:t>
      </w:r>
      <w:r>
        <w:rPr>
          <w:sz w:val="28"/>
        </w:rPr>
        <w:t xml:space="preserve">á viku. </w:t>
      </w:r>
    </w:p>
    <w:p w14:paraId="5015F191" w14:textId="6BCCB3B3" w:rsidR="00EE6572" w:rsidRPr="00254AC6" w:rsidRDefault="00EE6572" w:rsidP="006C2DAE">
      <w:pPr>
        <w:rPr>
          <w:sz w:val="28"/>
        </w:rPr>
      </w:pPr>
      <w:r>
        <w:rPr>
          <w:b/>
          <w:sz w:val="28"/>
        </w:rPr>
        <w:t>Kennarar</w:t>
      </w:r>
      <w:r>
        <w:rPr>
          <w:sz w:val="28"/>
        </w:rPr>
        <w:t xml:space="preserve">: </w:t>
      </w:r>
      <w:r w:rsidR="007C3333">
        <w:rPr>
          <w:sz w:val="28"/>
        </w:rPr>
        <w:t>Klara Sigríður Sveinsdóttir, Sigurlaug Björk Birgisdóttir og Unnur Ása Atladóttir</w:t>
      </w:r>
    </w:p>
    <w:p w14:paraId="74E11825" w14:textId="4D9EB5AB" w:rsidR="00EE6572" w:rsidRPr="00EB013E" w:rsidRDefault="00EE6572" w:rsidP="00F23C36">
      <w:pPr>
        <w:spacing w:line="240" w:lineRule="auto"/>
        <w:rPr>
          <w:sz w:val="28"/>
          <w:szCs w:val="28"/>
          <w:u w:val="single"/>
        </w:rPr>
      </w:pPr>
      <w:r w:rsidRPr="00EB013E">
        <w:rPr>
          <w:b/>
          <w:sz w:val="28"/>
          <w:szCs w:val="28"/>
        </w:rPr>
        <w:t>Vinnulag:</w:t>
      </w:r>
      <w:r w:rsidR="00F23C36" w:rsidRPr="00EB013E">
        <w:rPr>
          <w:sz w:val="28"/>
          <w:szCs w:val="28"/>
        </w:rPr>
        <w:t xml:space="preserve"> 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 xml:space="preserve">Lögð er áhersla á samþættingu </w:t>
      </w:r>
      <w:r w:rsidR="001E5278">
        <w:rPr>
          <w:rFonts w:cstheme="minorHAnsi"/>
          <w:color w:val="000000"/>
          <w:sz w:val="28"/>
          <w:szCs w:val="28"/>
          <w:shd w:val="clear" w:color="auto" w:fill="FFFFFF"/>
        </w:rPr>
        <w:t xml:space="preserve">þessara 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 xml:space="preserve">námsgreina </w:t>
      </w:r>
      <w:r w:rsidR="001E5278">
        <w:rPr>
          <w:rFonts w:cstheme="minorHAnsi"/>
          <w:color w:val="000000"/>
          <w:sz w:val="28"/>
          <w:szCs w:val="28"/>
          <w:shd w:val="clear" w:color="auto" w:fill="FFFFFF"/>
        </w:rPr>
        <w:t xml:space="preserve">og Byrjendalæsis 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>og fjölbreytta kennsluhætti s.s. uppgötvanir, rannsóknir, ritun, lestur, samræður, þrautir og leiki.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br/>
        <w:t>Unnið er með bæði gróf- og fínhreyfingar ásamt því að orðaforði og læsi eru markvisst efld. </w:t>
      </w:r>
      <w:r w:rsidR="00E77326" w:rsidRPr="00E77326">
        <w:rPr>
          <w:rFonts w:cstheme="minorHAnsi"/>
          <w:color w:val="333333"/>
          <w:sz w:val="28"/>
          <w:szCs w:val="28"/>
        </w:rPr>
        <w:br/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>Efnið er samið með hliðsjón af hæfniviðmiðum aðalnámskrár, lykilhæfni og grunnþáttum menntunar auk þess sem það tengist heimsmarkmiðum Sameinuðu þjóðanna og fjölgreindakenningu Gardners</w:t>
      </w:r>
    </w:p>
    <w:p w14:paraId="5CE08F4E" w14:textId="2B923ABA" w:rsidR="000700DD" w:rsidRDefault="00EE6572" w:rsidP="000700DD">
      <w:pPr>
        <w:rPr>
          <w:b/>
          <w:bCs/>
          <w:sz w:val="28"/>
          <w:szCs w:val="28"/>
        </w:rPr>
      </w:pPr>
      <w:r w:rsidRPr="00EB013E">
        <w:rPr>
          <w:b/>
          <w:sz w:val="28"/>
        </w:rPr>
        <w:t xml:space="preserve">Námsmat: </w:t>
      </w:r>
      <w:r w:rsidRPr="00E82BC5">
        <w:rPr>
          <w:sz w:val="28"/>
        </w:rPr>
        <w:t xml:space="preserve">Hæfniviðmið aðalnámskrár er höfð til grundvallar í námsmati. Auk þess er </w:t>
      </w:r>
      <w:r w:rsidR="00FF4550">
        <w:rPr>
          <w:sz w:val="28"/>
        </w:rPr>
        <w:t>vinnuframlag metið</w:t>
      </w:r>
      <w:r w:rsidRPr="00E82BC5">
        <w:rPr>
          <w:sz w:val="28"/>
        </w:rPr>
        <w:t>. Námsmat fer fra</w:t>
      </w:r>
      <w:r w:rsidR="002D10B6">
        <w:rPr>
          <w:sz w:val="28"/>
        </w:rPr>
        <w:t>m með símati og leiðsagnarmati.</w:t>
      </w:r>
      <w:r w:rsidR="000700DD">
        <w:rPr>
          <w:sz w:val="28"/>
        </w:rPr>
        <w:t xml:space="preserve"> </w:t>
      </w:r>
    </w:p>
    <w:p w14:paraId="7E48D9EC" w14:textId="77777777" w:rsidR="000700DD" w:rsidRPr="004633AE" w:rsidRDefault="000700DD" w:rsidP="000700D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Gefin er einkunn í bókstöfunum A, B, C, og D við lok annar skv. hæfniviðmiðum aðalnámskrár.</w:t>
      </w:r>
    </w:p>
    <w:p w14:paraId="7A6846CA" w14:textId="4BDD28F9" w:rsidR="002D10B6" w:rsidRPr="00EB013E" w:rsidRDefault="002D10B6" w:rsidP="00EE6572">
      <w:pPr>
        <w:rPr>
          <w:b/>
          <w:sz w:val="28"/>
        </w:rPr>
      </w:pPr>
    </w:p>
    <w:p w14:paraId="0D709D43" w14:textId="77777777" w:rsidR="00495F49" w:rsidRPr="00EB013E" w:rsidRDefault="00EB013E" w:rsidP="00495F49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EB013E">
        <w:rPr>
          <w:rFonts w:cs="Times New Roman"/>
          <w:b/>
          <w:bCs/>
          <w:sz w:val="28"/>
          <w:szCs w:val="28"/>
        </w:rPr>
        <w:t>Námsefni</w:t>
      </w:r>
      <w:r>
        <w:rPr>
          <w:rFonts w:cs="Times New Roman"/>
          <w:b/>
          <w:bCs/>
          <w:sz w:val="28"/>
          <w:szCs w:val="28"/>
        </w:rPr>
        <w:t>:</w:t>
      </w:r>
    </w:p>
    <w:p w14:paraId="60488F2B" w14:textId="2BC3F560" w:rsidR="007C3333" w:rsidRPr="007C3333" w:rsidRDefault="007C3333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/>
          <w:sz w:val="24"/>
          <w:szCs w:val="24"/>
        </w:rPr>
      </w:pPr>
      <w:r w:rsidRPr="007C3333">
        <w:rPr>
          <w:rFonts w:cs="Times New Roman"/>
          <w:b/>
          <w:sz w:val="24"/>
          <w:szCs w:val="24"/>
        </w:rPr>
        <w:t>Halló heimur, nemenda- og verkefnabók</w:t>
      </w:r>
    </w:p>
    <w:p w14:paraId="17A930D4" w14:textId="23FD3804" w:rsidR="007C3333" w:rsidRPr="007C3333" w:rsidRDefault="007C3333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/>
          <w:sz w:val="24"/>
          <w:szCs w:val="24"/>
        </w:rPr>
      </w:pPr>
      <w:r w:rsidRPr="007C3333">
        <w:rPr>
          <w:rFonts w:cs="Times New Roman"/>
          <w:b/>
          <w:sz w:val="24"/>
          <w:szCs w:val="24"/>
        </w:rPr>
        <w:t>Komdu og skoðaðu bílinn,</w:t>
      </w:r>
      <w:r>
        <w:rPr>
          <w:rFonts w:cs="Times New Roman"/>
          <w:b/>
          <w:sz w:val="24"/>
          <w:szCs w:val="24"/>
        </w:rPr>
        <w:t xml:space="preserve"> </w:t>
      </w:r>
      <w:r w:rsidR="00E77326">
        <w:rPr>
          <w:rFonts w:cs="Times New Roman"/>
          <w:b/>
          <w:sz w:val="24"/>
          <w:szCs w:val="24"/>
        </w:rPr>
        <w:t>Komdu og skoðaðu himingeiminn</w:t>
      </w:r>
    </w:p>
    <w:p w14:paraId="49C0FAFF" w14:textId="43CE66BF" w:rsidR="00EB013E" w:rsidRPr="00EB013E" w:rsidRDefault="00EB013E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Fjölbreytt efni frá kennurum</w:t>
      </w:r>
    </w:p>
    <w:p w14:paraId="0B69E268" w14:textId="77777777" w:rsidR="00B84D9B" w:rsidRPr="001A18BC" w:rsidRDefault="00761D28" w:rsidP="00761D28">
      <w:pPr>
        <w:pStyle w:val="ListParagraph"/>
        <w:spacing w:after="200" w:line="276" w:lineRule="auto"/>
        <w:rPr>
          <w:rFonts w:cs="Times New Roman"/>
          <w:bCs/>
        </w:rPr>
      </w:pPr>
      <w:r w:rsidRPr="00761D28">
        <w:rPr>
          <w:rFonts w:cs="Times New Roman"/>
          <w:bCs/>
        </w:rPr>
        <w:t xml:space="preserve"> </w:t>
      </w:r>
    </w:p>
    <w:p w14:paraId="781F541E" w14:textId="77777777" w:rsidR="00495F49" w:rsidRPr="00254AC6" w:rsidRDefault="00495F49">
      <w:pPr>
        <w:rPr>
          <w:i/>
          <w:sz w:val="28"/>
        </w:rPr>
      </w:pPr>
    </w:p>
    <w:p w14:paraId="64EB06C5" w14:textId="77777777" w:rsidR="00254AC6" w:rsidRDefault="00254AC6">
      <w:pPr>
        <w:rPr>
          <w:sz w:val="28"/>
          <w:u w:val="single"/>
        </w:rPr>
      </w:pPr>
    </w:p>
    <w:p w14:paraId="276FA7C8" w14:textId="77777777"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lastRenderedPageBreak/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6379"/>
        <w:gridCol w:w="3969"/>
        <w:gridCol w:w="4111"/>
        <w:gridCol w:w="3969"/>
        <w:gridCol w:w="3969"/>
      </w:tblGrid>
      <w:tr w:rsidR="00EE6572" w14:paraId="5E7E0991" w14:textId="77777777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018472EF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835" w:type="dxa"/>
            <w:shd w:val="clear" w:color="auto" w:fill="7030A0"/>
          </w:tcPr>
          <w:p w14:paraId="5139F50B" w14:textId="77777777" w:rsidR="003E68FD" w:rsidRPr="00F16946" w:rsidRDefault="00655FE0" w:rsidP="00B54B4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14:paraId="377A8602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3F7A5B" w:rsidRPr="00495F49">
              <w:rPr>
                <w:b/>
                <w:color w:val="FFFFFF" w:themeColor="background1"/>
              </w:rPr>
              <w:t xml:space="preserve">Markmið sem stefnt er að </w:t>
            </w:r>
          </w:p>
        </w:tc>
        <w:tc>
          <w:tcPr>
            <w:tcW w:w="3969" w:type="dxa"/>
            <w:shd w:val="clear" w:color="auto" w:fill="7030A0"/>
          </w:tcPr>
          <w:p w14:paraId="7273C5F4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19141D73" w14:textId="77777777" w:rsidTr="00655FE0">
        <w:trPr>
          <w:gridAfter w:val="3"/>
          <w:wAfter w:w="12049" w:type="dxa"/>
        </w:trPr>
        <w:tc>
          <w:tcPr>
            <w:tcW w:w="1696" w:type="dxa"/>
          </w:tcPr>
          <w:p w14:paraId="2441D71E" w14:textId="77777777" w:rsidR="00EE6572" w:rsidRPr="00947AA2" w:rsidRDefault="00002DD7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Ágúst</w:t>
            </w:r>
          </w:p>
          <w:p w14:paraId="0CE672C4" w14:textId="77777777" w:rsidR="00EE6572" w:rsidRPr="00947AA2" w:rsidRDefault="00EE6572" w:rsidP="00902421">
            <w:pPr>
              <w:rPr>
                <w:sz w:val="20"/>
                <w:szCs w:val="20"/>
              </w:rPr>
            </w:pPr>
          </w:p>
          <w:p w14:paraId="7FCD8D02" w14:textId="7BD7B94B"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2</w:t>
            </w:r>
            <w:r w:rsidR="006C2DAE">
              <w:rPr>
                <w:color w:val="FF0000"/>
                <w:sz w:val="20"/>
                <w:szCs w:val="20"/>
              </w:rPr>
              <w:t>0</w:t>
            </w:r>
            <w:r w:rsidRPr="00947AA2">
              <w:rPr>
                <w:color w:val="FF0000"/>
                <w:sz w:val="20"/>
                <w:szCs w:val="20"/>
              </w:rPr>
              <w:t>.8. – skólasetning/</w:t>
            </w:r>
          </w:p>
          <w:p w14:paraId="0BA794B1" w14:textId="77777777"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2835" w:type="dxa"/>
          </w:tcPr>
          <w:p w14:paraId="370013A8" w14:textId="77777777" w:rsid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14:paraId="18FEE734" w14:textId="77777777" w:rsidR="00B363BA" w:rsidRP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inni</w:t>
            </w:r>
          </w:p>
          <w:p w14:paraId="05F88133" w14:textId="23E3CD0F" w:rsidR="00495F49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úti og skólalóð</w:t>
            </w:r>
          </w:p>
          <w:p w14:paraId="753E89F8" w14:textId="674A4AB9" w:rsidR="000700DD" w:rsidRPr="000700DD" w:rsidRDefault="000700DD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bCs/>
                <w:sz w:val="18"/>
                <w:szCs w:val="18"/>
              </w:rPr>
            </w:pPr>
            <w:r w:rsidRPr="000700DD">
              <w:rPr>
                <w:b/>
                <w:bCs/>
                <w:sz w:val="18"/>
                <w:szCs w:val="18"/>
              </w:rPr>
              <w:t>Komdu og skoðaðu bílinn</w:t>
            </w:r>
          </w:p>
          <w:p w14:paraId="298123B2" w14:textId="77777777" w:rsidR="00B363BA" w:rsidRPr="00B363BA" w:rsidRDefault="00B363BA" w:rsidP="00B363BA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5A4336E8" w14:textId="77777777" w:rsidR="00761EA6" w:rsidRPr="0061083E" w:rsidRDefault="00761EA6" w:rsidP="00761EA6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14:paraId="5F9E5AEA" w14:textId="77777777" w:rsidR="00761EA6" w:rsidRPr="008704AB" w:rsidRDefault="00761EA6" w:rsidP="00761EA6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3C5215AD" w14:textId="2484D923" w:rsidR="00265DEE" w:rsidRPr="001E5278" w:rsidRDefault="00761EA6" w:rsidP="001E527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14:paraId="494D4592" w14:textId="3B32A147" w:rsidR="00265DEE" w:rsidRPr="00265DEE" w:rsidRDefault="00265DEE" w:rsidP="00265DEE">
            <w:pPr>
              <w:rPr>
                <w:b/>
                <w:bCs/>
                <w:sz w:val="18"/>
                <w:szCs w:val="18"/>
              </w:rPr>
            </w:pPr>
            <w:r w:rsidRPr="00265DEE">
              <w:rPr>
                <w:b/>
                <w:bCs/>
                <w:sz w:val="18"/>
                <w:szCs w:val="18"/>
              </w:rPr>
              <w:t>Reynsluheimur – umhverfi, samfélag saga, menning: Hæfni nemenda til að skilja veruleikann</w:t>
            </w:r>
          </w:p>
          <w:p w14:paraId="3A1549C1" w14:textId="77777777" w:rsidR="001E5278" w:rsidRDefault="001E5278" w:rsidP="001E527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 á dæmi um áhrif tækni og framkvæmda á mannlíf og umhverfi.</w:t>
            </w:r>
          </w:p>
          <w:p w14:paraId="3CA1A547" w14:textId="77777777" w:rsidR="00761EA6" w:rsidRPr="0061083E" w:rsidRDefault="00761EA6" w:rsidP="001E5278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204E638B" w14:textId="77777777"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14:paraId="7A4DA1A9" w14:textId="77777777" w:rsidR="00EE6572" w:rsidRP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14:paraId="0F3FCC41" w14:textId="77777777" w:rsidR="00EE6572" w:rsidRDefault="00EE6572" w:rsidP="00495F49"/>
          <w:p w14:paraId="1D8B96D5" w14:textId="77777777" w:rsidR="0097656B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Umræður</w:t>
            </w:r>
          </w:p>
          <w:p w14:paraId="0F262C38" w14:textId="77777777" w:rsidR="00F32C0E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hópefli</w:t>
            </w:r>
          </w:p>
          <w:p w14:paraId="467B14B8" w14:textId="178AE77D" w:rsidR="0097656B" w:rsidRDefault="0097656B" w:rsidP="00F32C0E">
            <w:pPr>
              <w:pStyle w:val="ListParagraph"/>
              <w:numPr>
                <w:ilvl w:val="0"/>
                <w:numId w:val="15"/>
              </w:numPr>
            </w:pPr>
            <w:r>
              <w:t xml:space="preserve">Útikennsla </w:t>
            </w:r>
          </w:p>
          <w:p w14:paraId="46DF5CBC" w14:textId="1AD85998" w:rsidR="001E5278" w:rsidRDefault="001E5278" w:rsidP="00F32C0E">
            <w:pPr>
              <w:pStyle w:val="ListParagraph"/>
              <w:numPr>
                <w:ilvl w:val="0"/>
                <w:numId w:val="15"/>
              </w:numPr>
            </w:pPr>
            <w:r>
              <w:t>Paravinna – hópavinna og einstaklingsvinna</w:t>
            </w:r>
          </w:p>
          <w:p w14:paraId="7AD6AF68" w14:textId="77777777" w:rsidR="00F40F41" w:rsidRDefault="00F40F41" w:rsidP="00495F49"/>
        </w:tc>
      </w:tr>
      <w:tr w:rsidR="00EE6572" w14:paraId="52B04468" w14:textId="77777777" w:rsidTr="00655FE0">
        <w:trPr>
          <w:gridAfter w:val="3"/>
          <w:wAfter w:w="12049" w:type="dxa"/>
        </w:trPr>
        <w:tc>
          <w:tcPr>
            <w:tcW w:w="1696" w:type="dxa"/>
          </w:tcPr>
          <w:p w14:paraId="33BA7136" w14:textId="77777777"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September</w:t>
            </w:r>
            <w:r w:rsidR="00947AA2" w:rsidRPr="00947AA2">
              <w:rPr>
                <w:sz w:val="20"/>
                <w:szCs w:val="20"/>
              </w:rPr>
              <w:br/>
            </w:r>
          </w:p>
          <w:p w14:paraId="1295F372" w14:textId="7951AAE5" w:rsidR="00EE6572" w:rsidRPr="00947AA2" w:rsidRDefault="00D17AC4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1</w:t>
            </w:r>
            <w:r w:rsidR="006C2DAE">
              <w:rPr>
                <w:color w:val="FF0000"/>
                <w:sz w:val="20"/>
                <w:szCs w:val="20"/>
              </w:rPr>
              <w:t>8</w:t>
            </w:r>
            <w:r w:rsidRPr="00947AA2">
              <w:rPr>
                <w:color w:val="FF0000"/>
                <w:sz w:val="20"/>
                <w:szCs w:val="20"/>
              </w:rPr>
              <w:t>.9 - KSA þing</w:t>
            </w:r>
            <w:r w:rsidR="00947AA2" w:rsidRPr="00947AA2">
              <w:rPr>
                <w:color w:val="FF0000"/>
                <w:sz w:val="20"/>
                <w:szCs w:val="20"/>
              </w:rPr>
              <w:br/>
            </w:r>
          </w:p>
          <w:p w14:paraId="1DA91330" w14:textId="77777777" w:rsidR="00D17AC4" w:rsidRPr="00947AA2" w:rsidRDefault="00D17AC4" w:rsidP="00C604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A51E9CE" w14:textId="77777777" w:rsidR="004E0F85" w:rsidRP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14:paraId="4EE6E7F2" w14:textId="12E422E1" w:rsidR="004E0F85" w:rsidRDefault="000700DD" w:rsidP="007F4D34">
            <w:pPr>
              <w:spacing w:after="160" w:line="259" w:lineRule="auto"/>
              <w:contextualSpacing/>
              <w:rPr>
                <w:b/>
                <w:bCs/>
                <w:sz w:val="18"/>
                <w:szCs w:val="18"/>
              </w:rPr>
            </w:pPr>
            <w:r w:rsidRPr="000700DD">
              <w:rPr>
                <w:b/>
                <w:bCs/>
                <w:sz w:val="18"/>
                <w:szCs w:val="18"/>
              </w:rPr>
              <w:t>Komdu og skoðaðu bílinn</w:t>
            </w:r>
          </w:p>
          <w:p w14:paraId="2D2BB117" w14:textId="77777777" w:rsidR="00A9462A" w:rsidRDefault="000700DD" w:rsidP="007F4D34">
            <w:pPr>
              <w:spacing w:after="160" w:line="259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</w:t>
            </w:r>
            <w:r w:rsidR="001E5278">
              <w:rPr>
                <w:b/>
                <w:bCs/>
                <w:sz w:val="18"/>
                <w:szCs w:val="18"/>
              </w:rPr>
              <w:t xml:space="preserve">lló heimur </w:t>
            </w:r>
          </w:p>
          <w:p w14:paraId="3C285BC5" w14:textId="7D044A1F" w:rsidR="007F4D34" w:rsidRPr="00BC4CF5" w:rsidRDefault="00A9462A" w:rsidP="00A9462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C4CF5">
              <w:rPr>
                <w:sz w:val="18"/>
                <w:szCs w:val="18"/>
              </w:rPr>
              <w:t>árstíðir</w:t>
            </w:r>
            <w:r w:rsidR="001E5278" w:rsidRPr="00BC4CF5">
              <w:rPr>
                <w:sz w:val="18"/>
                <w:szCs w:val="18"/>
              </w:rPr>
              <w:t xml:space="preserve"> </w:t>
            </w:r>
          </w:p>
          <w:p w14:paraId="551AD16D" w14:textId="6576070A" w:rsidR="000700DD" w:rsidRPr="00A9462A" w:rsidRDefault="000700DD" w:rsidP="00A9462A">
            <w:pPr>
              <w:rPr>
                <w:b/>
                <w:bCs/>
                <w:sz w:val="18"/>
                <w:szCs w:val="18"/>
              </w:rPr>
            </w:pPr>
          </w:p>
          <w:p w14:paraId="4225C74D" w14:textId="164B2180" w:rsidR="00265DEE" w:rsidRDefault="00265DEE" w:rsidP="007F4D34">
            <w:pPr>
              <w:spacing w:after="160" w:line="259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Krakkaspjall</w:t>
            </w:r>
          </w:p>
          <w:p w14:paraId="50F8957F" w14:textId="77777777" w:rsidR="000700DD" w:rsidRPr="000700DD" w:rsidRDefault="000700DD" w:rsidP="004E0F85">
            <w:pPr>
              <w:spacing w:after="160" w:line="259" w:lineRule="auto"/>
              <w:ind w:left="176"/>
              <w:contextualSpacing/>
              <w:rPr>
                <w:b/>
                <w:bCs/>
                <w:sz w:val="18"/>
                <w:szCs w:val="18"/>
              </w:rPr>
            </w:pPr>
          </w:p>
          <w:p w14:paraId="58086718" w14:textId="77777777" w:rsidR="004E0F85" w:rsidRPr="004E0F85" w:rsidRDefault="004E0F85" w:rsidP="004E0F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14:paraId="5567E4D3" w14:textId="77777777" w:rsidR="004E0F85" w:rsidRDefault="004E0F85" w:rsidP="004E0F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14:paraId="0DC25C14" w14:textId="77777777" w:rsidR="00EE6572" w:rsidRDefault="00EE6572" w:rsidP="004E0F85">
            <w:pPr>
              <w:pStyle w:val="ListParagraph"/>
            </w:pPr>
          </w:p>
        </w:tc>
        <w:tc>
          <w:tcPr>
            <w:tcW w:w="6379" w:type="dxa"/>
          </w:tcPr>
          <w:p w14:paraId="7453348B" w14:textId="77777777"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14:paraId="3713AB10" w14:textId="77777777"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14:paraId="08965451" w14:textId="77777777" w:rsidR="00D8675B" w:rsidRDefault="00A22D3D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14:paraId="0A2D5031" w14:textId="77777777" w:rsidR="00BE7AE2" w:rsidRPr="008704AB" w:rsidRDefault="00BE7AE2" w:rsidP="00BE7AE2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076A1416" w14:textId="6EB0A05A" w:rsidR="00BE7AE2" w:rsidRDefault="00BE7AE2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14:paraId="090497F5" w14:textId="2B78F6DC" w:rsidR="004B7E2A" w:rsidRDefault="004B7E2A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Sýnt tilitsemi og virðingu í samskiptum og samvinnu við aðra</w:t>
            </w:r>
          </w:p>
          <w:p w14:paraId="16FD613E" w14:textId="77777777"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118842CB" w14:textId="77777777"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14:paraId="33773339" w14:textId="77777777" w:rsidR="000C5F6B" w:rsidRPr="008704AB" w:rsidRDefault="00761EA6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14:paraId="7EF4E480" w14:textId="77777777" w:rsidR="00EE6572" w:rsidRDefault="007D3592" w:rsidP="00F32C0E">
            <w:pPr>
              <w:pStyle w:val="ListParagraph"/>
              <w:numPr>
                <w:ilvl w:val="0"/>
                <w:numId w:val="16"/>
              </w:numPr>
            </w:pPr>
            <w:r>
              <w:t>Lestur og u</w:t>
            </w:r>
            <w:r w:rsidR="00F40F41">
              <w:t>mræður</w:t>
            </w:r>
          </w:p>
          <w:p w14:paraId="13EEF7B1" w14:textId="77777777" w:rsidR="00F40F41" w:rsidRDefault="00F40F41" w:rsidP="00F32C0E">
            <w:pPr>
              <w:pStyle w:val="ListParagraph"/>
              <w:numPr>
                <w:ilvl w:val="0"/>
                <w:numId w:val="16"/>
              </w:numPr>
            </w:pPr>
            <w:r>
              <w:t>Paravinna – hópavinna</w:t>
            </w:r>
            <w:r w:rsidR="0097656B">
              <w:t xml:space="preserve"> og einstaklingsvinna</w:t>
            </w:r>
          </w:p>
          <w:p w14:paraId="51A0F813" w14:textId="77777777" w:rsidR="00F40F41" w:rsidRDefault="0097656B" w:rsidP="00F32C0E">
            <w:pPr>
              <w:pStyle w:val="ListParagraph"/>
              <w:numPr>
                <w:ilvl w:val="0"/>
                <w:numId w:val="16"/>
              </w:numPr>
            </w:pPr>
            <w:r>
              <w:t>Ú</w:t>
            </w:r>
            <w:r w:rsidR="00F40F41">
              <w:t>tikennsla</w:t>
            </w:r>
            <w:r>
              <w:t xml:space="preserve"> </w:t>
            </w:r>
          </w:p>
          <w:p w14:paraId="2759C247" w14:textId="77777777" w:rsidR="0097656B" w:rsidRDefault="0097656B" w:rsidP="00007237"/>
          <w:p w14:paraId="397EDB4F" w14:textId="77777777" w:rsidR="0097656B" w:rsidRDefault="0097656B" w:rsidP="00007237"/>
        </w:tc>
      </w:tr>
      <w:tr w:rsidR="00EE6572" w14:paraId="59678085" w14:textId="77777777" w:rsidTr="00655FE0">
        <w:tc>
          <w:tcPr>
            <w:tcW w:w="1696" w:type="dxa"/>
          </w:tcPr>
          <w:p w14:paraId="4F3D3A66" w14:textId="77777777" w:rsidR="00D17AC4" w:rsidRPr="00947AA2" w:rsidRDefault="00D17AC4" w:rsidP="00D17AC4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Október</w:t>
            </w:r>
          </w:p>
          <w:p w14:paraId="7AF6351D" w14:textId="5FB9E07A" w:rsidR="00D17AC4" w:rsidRPr="00947AA2" w:rsidRDefault="006C2DAE" w:rsidP="00D17A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  <w:r w:rsidR="00D17AC4" w:rsidRPr="00947AA2">
              <w:rPr>
                <w:color w:val="FF0000"/>
                <w:sz w:val="18"/>
                <w:szCs w:val="18"/>
              </w:rPr>
              <w:t>.10 – starfsdagur</w:t>
            </w:r>
            <w:r w:rsidR="00947AA2" w:rsidRPr="00947AA2">
              <w:rPr>
                <w:color w:val="FF0000"/>
                <w:sz w:val="18"/>
                <w:szCs w:val="18"/>
              </w:rPr>
              <w:br/>
            </w:r>
            <w:r w:rsidR="00D17AC4" w:rsidRPr="00947AA2">
              <w:rPr>
                <w:color w:val="FF0000"/>
                <w:sz w:val="18"/>
                <w:szCs w:val="18"/>
              </w:rPr>
              <w:t xml:space="preserve"> </w:t>
            </w:r>
          </w:p>
          <w:p w14:paraId="5260A679" w14:textId="77777777" w:rsidR="00EE6572" w:rsidRPr="00C6041E" w:rsidRDefault="00C6041E" w:rsidP="00C6041E">
            <w:pPr>
              <w:tabs>
                <w:tab w:val="left" w:pos="655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="00D17AC4" w:rsidRPr="00947AA2">
              <w:rPr>
                <w:color w:val="FF0000"/>
                <w:sz w:val="18"/>
                <w:szCs w:val="18"/>
              </w:rPr>
              <w:t>.10 – 1</w:t>
            </w:r>
            <w:r>
              <w:rPr>
                <w:color w:val="FF0000"/>
                <w:sz w:val="18"/>
                <w:szCs w:val="18"/>
              </w:rPr>
              <w:t>0</w:t>
            </w:r>
            <w:r w:rsidR="00D17AC4" w:rsidRPr="00947AA2">
              <w:rPr>
                <w:color w:val="FF0000"/>
                <w:sz w:val="18"/>
                <w:szCs w:val="18"/>
              </w:rPr>
              <w:t>.10   þemadagar</w:t>
            </w:r>
            <w:r w:rsidR="00947AA2" w:rsidRPr="00947AA2">
              <w:rPr>
                <w:color w:val="FF0000"/>
                <w:sz w:val="18"/>
                <w:szCs w:val="18"/>
              </w:rPr>
              <w:br/>
            </w:r>
          </w:p>
          <w:p w14:paraId="60DF636B" w14:textId="1C739A62" w:rsidR="00EE6572" w:rsidRDefault="00C6041E" w:rsidP="00C604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6C2DAE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.10 – samskipta-dagur</w:t>
            </w:r>
          </w:p>
          <w:p w14:paraId="74F5FC8D" w14:textId="77777777" w:rsidR="00C6041E" w:rsidRDefault="00C6041E" w:rsidP="00C6041E">
            <w:pPr>
              <w:rPr>
                <w:color w:val="FF0000"/>
                <w:sz w:val="18"/>
                <w:szCs w:val="18"/>
              </w:rPr>
            </w:pPr>
          </w:p>
          <w:p w14:paraId="1BE690A8" w14:textId="38F562F7" w:rsidR="00C6041E" w:rsidRDefault="00C6041E" w:rsidP="00C604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 w:rsidR="006C2DAE">
              <w:rPr>
                <w:color w:val="FF0000"/>
                <w:sz w:val="18"/>
                <w:szCs w:val="18"/>
              </w:rPr>
              <w:t>6</w:t>
            </w:r>
            <w:r>
              <w:rPr>
                <w:color w:val="FF0000"/>
                <w:sz w:val="18"/>
                <w:szCs w:val="18"/>
              </w:rPr>
              <w:t>.10 – 2</w:t>
            </w:r>
            <w:r w:rsidR="006C2DAE"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.10 – vetrarfrí</w:t>
            </w:r>
          </w:p>
          <w:p w14:paraId="77483201" w14:textId="77777777" w:rsidR="00C6041E" w:rsidRPr="00947AA2" w:rsidRDefault="00C6041E" w:rsidP="00C604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563AA4" w14:textId="14D6674A" w:rsidR="001E5278" w:rsidRPr="007F4D34" w:rsidRDefault="001E5278" w:rsidP="007F4D34">
            <w:pPr>
              <w:rPr>
                <w:b/>
                <w:bCs/>
                <w:sz w:val="18"/>
                <w:szCs w:val="18"/>
              </w:rPr>
            </w:pPr>
            <w:r w:rsidRPr="007F4D34">
              <w:rPr>
                <w:b/>
                <w:bCs/>
                <w:sz w:val="18"/>
                <w:szCs w:val="18"/>
              </w:rPr>
              <w:t>Halló heimur</w:t>
            </w:r>
          </w:p>
          <w:p w14:paraId="7D302967" w14:textId="77777777" w:rsidR="00EE6572" w:rsidRPr="001E5278" w:rsidRDefault="001E5278" w:rsidP="001E5278">
            <w:pPr>
              <w:pStyle w:val="ListParagraph"/>
              <w:numPr>
                <w:ilvl w:val="0"/>
                <w:numId w:val="20"/>
              </w:numPr>
            </w:pPr>
            <w:r w:rsidRPr="001E5278">
              <w:rPr>
                <w:sz w:val="18"/>
                <w:szCs w:val="18"/>
              </w:rPr>
              <w:t>árstíðir</w:t>
            </w:r>
          </w:p>
          <w:p w14:paraId="3AE64983" w14:textId="77777777" w:rsidR="001E5278" w:rsidRPr="007F4D34" w:rsidRDefault="007F4D34" w:rsidP="001E527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  <w:szCs w:val="18"/>
              </w:rPr>
              <w:t>mannslíkaminn</w:t>
            </w:r>
          </w:p>
          <w:p w14:paraId="3CCCEFD7" w14:textId="30338299" w:rsidR="007F4D34" w:rsidRPr="007F4D34" w:rsidRDefault="007F4D34" w:rsidP="007F4D34">
            <w:pPr>
              <w:rPr>
                <w:b/>
                <w:bCs/>
              </w:rPr>
            </w:pPr>
            <w:r w:rsidRPr="007F4D34">
              <w:rPr>
                <w:b/>
                <w:bCs/>
                <w:sz w:val="18"/>
                <w:szCs w:val="18"/>
              </w:rPr>
              <w:t>Krakkaspjall</w:t>
            </w:r>
          </w:p>
        </w:tc>
        <w:tc>
          <w:tcPr>
            <w:tcW w:w="6379" w:type="dxa"/>
          </w:tcPr>
          <w:p w14:paraId="1D19E0E7" w14:textId="77777777"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  <w:r w:rsidR="008704AB" w:rsidRPr="0061083E">
              <w:rPr>
                <w:b/>
                <w:sz w:val="18"/>
                <w:szCs w:val="18"/>
                <w:u w:val="single"/>
              </w:rPr>
              <w:t xml:space="preserve"> </w:t>
            </w:r>
            <w:r w:rsidR="008704AB" w:rsidRPr="008704AB">
              <w:rPr>
                <w:b/>
                <w:i/>
                <w:sz w:val="18"/>
                <w:szCs w:val="18"/>
              </w:rPr>
              <w:br/>
            </w: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14:paraId="04D5B093" w14:textId="77777777" w:rsidR="00A22D3D" w:rsidRDefault="00A22D3D" w:rsidP="00A22D3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14:paraId="14E3A2CA" w14:textId="57363C1D" w:rsidR="003E68FD" w:rsidRDefault="003E68FD" w:rsidP="003E68F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1B5C3E">
              <w:rPr>
                <w:sz w:val="18"/>
                <w:szCs w:val="18"/>
              </w:rPr>
              <w:t>Áttað sig á ýmiss konar afleiðingum athafna sinna</w:t>
            </w:r>
          </w:p>
          <w:p w14:paraId="56ACFAED" w14:textId="79027788" w:rsidR="004B7E2A" w:rsidRDefault="004B7E2A" w:rsidP="003E68F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sig í spor</w:t>
            </w:r>
          </w:p>
          <w:p w14:paraId="7BE8D960" w14:textId="77777777" w:rsidR="002728C4" w:rsidRPr="008704AB" w:rsidRDefault="002728C4" w:rsidP="002728C4">
            <w:pPr>
              <w:spacing w:after="160" w:line="259" w:lineRule="auto"/>
              <w:ind w:left="34"/>
              <w:contextualSpacing/>
              <w:rPr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14:paraId="2EE82858" w14:textId="7B620574" w:rsidR="00D8675B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14:paraId="7A782E52" w14:textId="0649C5CF" w:rsidR="00A9462A" w:rsidRDefault="004B7E2A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sér grein fyrir þörf sinni fyrir næringu, hvíld, hreyfingu og hreinlæti</w:t>
            </w:r>
          </w:p>
          <w:p w14:paraId="1B60842C" w14:textId="77777777" w:rsidR="002728C4" w:rsidRPr="008704AB" w:rsidRDefault="002728C4" w:rsidP="002728C4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60BB5B68" w14:textId="77777777" w:rsidR="002728C4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D8675B">
              <w:rPr>
                <w:sz w:val="18"/>
                <w:szCs w:val="18"/>
              </w:rPr>
              <w:t>Sýnt tillitssemi og umhyggju í leik og starfi</w:t>
            </w:r>
            <w:r w:rsidRPr="001B5C3E">
              <w:rPr>
                <w:sz w:val="18"/>
                <w:szCs w:val="18"/>
              </w:rPr>
              <w:t xml:space="preserve"> </w:t>
            </w:r>
          </w:p>
          <w:p w14:paraId="0EAE934E" w14:textId="77777777" w:rsidR="00BE7AE2" w:rsidRPr="00474158" w:rsidRDefault="00BE7AE2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Sýnt að hann virðir reglur í samskiptum fólks, skráðar og óskráðar og nefnt dæmi um slíkar reglur </w:t>
            </w:r>
          </w:p>
          <w:p w14:paraId="5A55C7BD" w14:textId="77777777" w:rsidR="00655FE0" w:rsidRDefault="00655FE0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51D564AB" w14:textId="77777777"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14:paraId="0283D95A" w14:textId="77777777" w:rsidR="001B5C3E" w:rsidRPr="008704AB" w:rsidRDefault="001B5C3E" w:rsidP="001B5C3E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14:paraId="1ABA273B" w14:textId="77777777" w:rsidR="00761EA6" w:rsidRPr="00761EA6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18"/>
                <w:szCs w:val="18"/>
              </w:rPr>
            </w:pPr>
            <w:r w:rsidRPr="00761EA6">
              <w:rPr>
                <w:b/>
                <w:sz w:val="18"/>
                <w:szCs w:val="18"/>
              </w:rPr>
              <w:t>Að búa á jörðinni</w:t>
            </w:r>
          </w:p>
          <w:p w14:paraId="727FC6EA" w14:textId="77777777" w:rsidR="00EE6572" w:rsidRPr="00BA6703" w:rsidRDefault="00761EA6" w:rsidP="00BA6703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 w:rsidRPr="00855D37">
              <w:rPr>
                <w:sz w:val="18"/>
                <w:szCs w:val="18"/>
              </w:rPr>
              <w:t>Fylgst með og skráð upplýsingar um veður í heimabyggð</w:t>
            </w:r>
          </w:p>
        </w:tc>
        <w:tc>
          <w:tcPr>
            <w:tcW w:w="3969" w:type="dxa"/>
          </w:tcPr>
          <w:p w14:paraId="2AFEFFF6" w14:textId="77777777" w:rsidR="0097656B" w:rsidRDefault="007D3592" w:rsidP="00F32C0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Lestur og u</w:t>
            </w:r>
            <w:r w:rsidR="0097656B">
              <w:t>mræður</w:t>
            </w:r>
          </w:p>
          <w:p w14:paraId="13AE4B13" w14:textId="77777777"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Paravinna – hópavinna og einstaklingsvinna</w:t>
            </w:r>
          </w:p>
          <w:p w14:paraId="2082CF0D" w14:textId="77777777"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 xml:space="preserve">Útikennsla </w:t>
            </w:r>
          </w:p>
          <w:p w14:paraId="554DF392" w14:textId="3B5D6D27" w:rsidR="0097656B" w:rsidRDefault="0097656B" w:rsidP="00BC4CF5">
            <w:pPr>
              <w:pStyle w:val="ListParagraph"/>
              <w:ind w:left="360"/>
            </w:pPr>
          </w:p>
          <w:p w14:paraId="2A861DAE" w14:textId="77777777" w:rsidR="0097656B" w:rsidRDefault="0097656B" w:rsidP="0097656B"/>
          <w:p w14:paraId="762D566D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45998F8" w14:textId="77777777" w:rsidR="00EE6572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3C4E4839" w14:textId="77777777" w:rsidR="00EE6572" w:rsidRPr="00C479FF" w:rsidRDefault="00EE6572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22357C4A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78EDE49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1CFA083B" w14:textId="77777777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72BA5E55" w14:textId="77777777" w:rsidR="00EE6572" w:rsidRPr="00947AA2" w:rsidRDefault="00EE6572" w:rsidP="009024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47AA2">
              <w:rPr>
                <w:b/>
                <w:color w:val="FFFFFF" w:themeColor="background1"/>
                <w:sz w:val="20"/>
                <w:szCs w:val="20"/>
              </w:rPr>
              <w:t>Tímabil</w:t>
            </w:r>
          </w:p>
        </w:tc>
        <w:tc>
          <w:tcPr>
            <w:tcW w:w="2835" w:type="dxa"/>
            <w:shd w:val="clear" w:color="auto" w:fill="7030A0"/>
          </w:tcPr>
          <w:p w14:paraId="72C1D1EB" w14:textId="77777777" w:rsidR="00EE6572" w:rsidRPr="00F16946" w:rsidRDefault="00655FE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14:paraId="109F2C12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456A603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6837A73B" w14:textId="77777777" w:rsidTr="00655FE0">
        <w:trPr>
          <w:gridAfter w:val="3"/>
          <w:wAfter w:w="12049" w:type="dxa"/>
        </w:trPr>
        <w:tc>
          <w:tcPr>
            <w:tcW w:w="1696" w:type="dxa"/>
          </w:tcPr>
          <w:p w14:paraId="3F1A88A4" w14:textId="77777777"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Nóvember</w:t>
            </w:r>
          </w:p>
          <w:p w14:paraId="77F8C0CF" w14:textId="77777777" w:rsidR="00EE6572" w:rsidRPr="00947AA2" w:rsidRDefault="00EE6572" w:rsidP="00902421">
            <w:pPr>
              <w:rPr>
                <w:sz w:val="20"/>
                <w:szCs w:val="20"/>
              </w:rPr>
            </w:pPr>
          </w:p>
          <w:p w14:paraId="1D09BF1C" w14:textId="77777777" w:rsidR="00D17AC4" w:rsidRPr="00947AA2" w:rsidRDefault="00947AA2" w:rsidP="00D17A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br/>
            </w:r>
          </w:p>
          <w:p w14:paraId="19F55D08" w14:textId="77777777" w:rsidR="00D17AC4" w:rsidRPr="00947AA2" w:rsidRDefault="00D17AC4" w:rsidP="00D17AC4">
            <w:pPr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16.11 – Dagur íslenskrar tungu</w:t>
            </w:r>
            <w:r w:rsidR="00947AA2">
              <w:rPr>
                <w:color w:val="FF0000"/>
                <w:sz w:val="18"/>
                <w:szCs w:val="18"/>
              </w:rPr>
              <w:br/>
            </w:r>
          </w:p>
          <w:p w14:paraId="74FEB6CC" w14:textId="77777777" w:rsidR="00D17AC4" w:rsidRPr="00947AA2" w:rsidRDefault="00D17AC4" w:rsidP="00D17AC4">
            <w:pPr>
              <w:rPr>
                <w:color w:val="00B05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20. 11. Dagur mannréttinda barna</w:t>
            </w:r>
          </w:p>
          <w:p w14:paraId="6AB7A778" w14:textId="77777777"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14:paraId="22A08E12" w14:textId="77777777"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14:paraId="04771C76" w14:textId="77777777" w:rsidR="00EE6572" w:rsidRPr="00947AA2" w:rsidRDefault="00EE6572" w:rsidP="00902421">
            <w:pPr>
              <w:rPr>
                <w:sz w:val="20"/>
                <w:szCs w:val="20"/>
              </w:rPr>
            </w:pPr>
          </w:p>
          <w:p w14:paraId="688B9F20" w14:textId="77777777" w:rsidR="00EE6572" w:rsidRPr="00947AA2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3630C3" w14:textId="77777777" w:rsidR="007F4D34" w:rsidRPr="007F4D34" w:rsidRDefault="007F4D34" w:rsidP="007F4D34">
            <w:pPr>
              <w:rPr>
                <w:b/>
                <w:bCs/>
                <w:sz w:val="18"/>
                <w:szCs w:val="18"/>
              </w:rPr>
            </w:pPr>
            <w:r w:rsidRPr="007F4D34">
              <w:rPr>
                <w:b/>
                <w:bCs/>
                <w:sz w:val="18"/>
                <w:szCs w:val="18"/>
              </w:rPr>
              <w:t>Halló heimur</w:t>
            </w:r>
          </w:p>
          <w:p w14:paraId="0AF94970" w14:textId="6F8FB27F" w:rsidR="007F4D34" w:rsidRPr="001E5278" w:rsidRDefault="007F4D34" w:rsidP="007F4D34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  <w:szCs w:val="18"/>
              </w:rPr>
              <w:t>Ljós og skuggar</w:t>
            </w:r>
          </w:p>
          <w:p w14:paraId="188301B1" w14:textId="5C7CEB33" w:rsidR="007F4D34" w:rsidRPr="00A9462A" w:rsidRDefault="007F4D34" w:rsidP="007F4D3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9462A">
              <w:rPr>
                <w:sz w:val="18"/>
                <w:szCs w:val="18"/>
              </w:rPr>
              <w:t>Húsdýr og gæludýr</w:t>
            </w:r>
          </w:p>
          <w:p w14:paraId="4F647AAC" w14:textId="74E49905" w:rsidR="004E0F85" w:rsidRPr="004E0F85" w:rsidRDefault="007F4D34" w:rsidP="007F4D34">
            <w:pPr>
              <w:rPr>
                <w:sz w:val="20"/>
                <w:szCs w:val="20"/>
              </w:rPr>
            </w:pPr>
            <w:r w:rsidRPr="007F4D34">
              <w:rPr>
                <w:b/>
                <w:bCs/>
                <w:sz w:val="18"/>
                <w:szCs w:val="18"/>
              </w:rPr>
              <w:t>Krakkaspjall</w:t>
            </w:r>
          </w:p>
          <w:p w14:paraId="63CA9C7B" w14:textId="28DCB0E3" w:rsidR="000E482C" w:rsidRDefault="000E482C" w:rsidP="000E482C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14:paraId="357AAD09" w14:textId="77777777" w:rsidR="007F4D34" w:rsidRPr="00DD6A0E" w:rsidRDefault="007F4D34" w:rsidP="000E482C">
            <w:pPr>
              <w:spacing w:after="160" w:line="259" w:lineRule="auto"/>
              <w:ind w:left="176"/>
              <w:contextualSpacing/>
              <w:rPr>
                <w:b/>
                <w:sz w:val="18"/>
                <w:szCs w:val="18"/>
              </w:rPr>
            </w:pPr>
          </w:p>
          <w:p w14:paraId="6EE20035" w14:textId="77777777" w:rsidR="00EE6572" w:rsidRDefault="00EE6572" w:rsidP="00902421"/>
          <w:p w14:paraId="6F2EF62D" w14:textId="77777777" w:rsidR="00EE6572" w:rsidRDefault="00EE6572" w:rsidP="00902421"/>
          <w:p w14:paraId="77A6FF2D" w14:textId="77777777" w:rsidR="00EE6572" w:rsidRDefault="00EE6572" w:rsidP="00902421"/>
          <w:p w14:paraId="5C9851AA" w14:textId="77777777" w:rsidR="00EE6572" w:rsidRDefault="00EE6572" w:rsidP="00902421"/>
          <w:p w14:paraId="5A81CB63" w14:textId="77777777" w:rsidR="00EE6572" w:rsidRDefault="00EE6572" w:rsidP="00902421"/>
          <w:p w14:paraId="40646CA2" w14:textId="77777777" w:rsidR="00EE6572" w:rsidRDefault="00EE6572" w:rsidP="00902421"/>
          <w:p w14:paraId="67A84A42" w14:textId="77777777" w:rsidR="00EE6572" w:rsidRDefault="00EE6572" w:rsidP="00902421"/>
          <w:p w14:paraId="3E35A3CA" w14:textId="77777777" w:rsidR="00EE6572" w:rsidRDefault="00EE6572" w:rsidP="00902421"/>
        </w:tc>
        <w:tc>
          <w:tcPr>
            <w:tcW w:w="6379" w:type="dxa"/>
          </w:tcPr>
          <w:p w14:paraId="2AD93FBF" w14:textId="77777777"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 xml:space="preserve">Samfélagsgreinar </w:t>
            </w:r>
          </w:p>
          <w:p w14:paraId="6B6F412D" w14:textId="77777777"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14:paraId="26243D6E" w14:textId="77777777"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sér grein fyrir gildi náttúru og umhverfis og mikilvægi góðrar umgengni</w:t>
            </w:r>
          </w:p>
          <w:p w14:paraId="575575F5" w14:textId="77777777"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14:paraId="049B1F69" w14:textId="77777777"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14:paraId="4E10A5BB" w14:textId="77777777" w:rsidR="002A5B62" w:rsidRP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sig í spor annarra jafnaldra</w:t>
            </w:r>
          </w:p>
          <w:p w14:paraId="6FB2E5AD" w14:textId="77777777" w:rsidR="00474158" w:rsidRPr="008704AB" w:rsidRDefault="00474158" w:rsidP="00474158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3D220985" w14:textId="77777777" w:rsid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14:paraId="5DD40DE7" w14:textId="77777777" w:rsidR="00474158" w:rsidRP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14:paraId="2B2647E9" w14:textId="77777777" w:rsidR="00BE7AE2" w:rsidRPr="0061083E" w:rsidRDefault="00BE7AE2" w:rsidP="00BE7AE2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14:paraId="76A18C2F" w14:textId="77777777" w:rsidR="002A5B62" w:rsidRPr="008704AB" w:rsidRDefault="002A5B62" w:rsidP="002A5B62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14:paraId="2E8BDF69" w14:textId="77777777" w:rsid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14:paraId="47068E32" w14:textId="77777777" w:rsidR="00474158" w:rsidRPr="0061083E" w:rsidRDefault="00474158" w:rsidP="00474158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6189DFD7" w14:textId="77777777" w:rsidR="00474158" w:rsidRPr="008704AB" w:rsidRDefault="00474158" w:rsidP="00474158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14:paraId="474B734C" w14:textId="0DD93858" w:rsidR="002D10B6" w:rsidRPr="00BC4CF5" w:rsidRDefault="00BA6703" w:rsidP="00BC4CF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14:paraId="34930F64" w14:textId="77777777" w:rsidR="00474158" w:rsidRPr="0061083E" w:rsidRDefault="00474158" w:rsidP="00655FE0">
            <w:pPr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Vinnubrögð og færni</w:t>
            </w:r>
          </w:p>
          <w:p w14:paraId="08C22E92" w14:textId="77777777" w:rsidR="00D8675B" w:rsidRPr="00474158" w:rsidRDefault="00474158" w:rsidP="00474158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frá og framkvæmt með hversdagslegum hlutum einfaldar athuganir úti og inni</w:t>
            </w:r>
          </w:p>
          <w:p w14:paraId="1C815635" w14:textId="77777777" w:rsidR="00EE6572" w:rsidRPr="0056060A" w:rsidRDefault="00EE6572" w:rsidP="00A2621A"/>
        </w:tc>
        <w:tc>
          <w:tcPr>
            <w:tcW w:w="3969" w:type="dxa"/>
          </w:tcPr>
          <w:p w14:paraId="28D4E774" w14:textId="77777777"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Lestur og umræður</w:t>
            </w:r>
          </w:p>
          <w:p w14:paraId="0AC00976" w14:textId="77777777"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Paravinna – hópavinna og einstaklingsvinna</w:t>
            </w:r>
          </w:p>
          <w:p w14:paraId="0437AFD0" w14:textId="77777777"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 xml:space="preserve">Útikennsla </w:t>
            </w:r>
          </w:p>
          <w:p w14:paraId="67607E06" w14:textId="77AEEF28" w:rsidR="007D3592" w:rsidRDefault="007D3592" w:rsidP="00BC4CF5"/>
          <w:p w14:paraId="7BCFA69C" w14:textId="77777777" w:rsidR="00EE6572" w:rsidRDefault="00EE6572" w:rsidP="002A5B62">
            <w:pPr>
              <w:contextualSpacing/>
            </w:pPr>
          </w:p>
        </w:tc>
      </w:tr>
      <w:tr w:rsidR="00EE6572" w14:paraId="289E6871" w14:textId="77777777" w:rsidTr="00655FE0">
        <w:trPr>
          <w:gridAfter w:val="3"/>
          <w:wAfter w:w="12049" w:type="dxa"/>
          <w:trHeight w:val="2166"/>
        </w:trPr>
        <w:tc>
          <w:tcPr>
            <w:tcW w:w="1696" w:type="dxa"/>
          </w:tcPr>
          <w:p w14:paraId="3A176650" w14:textId="77777777"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lastRenderedPageBreak/>
              <w:t>Desember</w:t>
            </w:r>
          </w:p>
          <w:p w14:paraId="2EBCE9C6" w14:textId="77777777" w:rsidR="00EE6572" w:rsidRPr="000C5B6C" w:rsidRDefault="00002DD7" w:rsidP="00902421">
            <w:pPr>
              <w:rPr>
                <w:color w:val="FF0000"/>
                <w:sz w:val="18"/>
                <w:szCs w:val="18"/>
              </w:rPr>
            </w:pPr>
            <w:r w:rsidRPr="000C5B6C">
              <w:rPr>
                <w:color w:val="FF0000"/>
                <w:sz w:val="18"/>
                <w:szCs w:val="18"/>
              </w:rPr>
              <w:t>1.12 – Fullveldis-dagurinn</w:t>
            </w:r>
            <w:r w:rsidR="00947AA2" w:rsidRPr="000C5B6C">
              <w:rPr>
                <w:color w:val="FF0000"/>
                <w:sz w:val="18"/>
                <w:szCs w:val="18"/>
              </w:rPr>
              <w:br/>
            </w:r>
          </w:p>
          <w:p w14:paraId="20611B30" w14:textId="4EC992D1" w:rsidR="00002DD7" w:rsidRPr="000C5B6C" w:rsidRDefault="006C2DAE" w:rsidP="00002DD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  <w:r w:rsidR="00002DD7" w:rsidRPr="000C5B6C">
              <w:rPr>
                <w:color w:val="FF0000"/>
                <w:sz w:val="18"/>
                <w:szCs w:val="18"/>
              </w:rPr>
              <w:t>.12 – Litlu jólin</w:t>
            </w:r>
          </w:p>
          <w:p w14:paraId="485CB423" w14:textId="53736AFE" w:rsidR="000C5B6C" w:rsidRDefault="006C2DAE" w:rsidP="0090242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  <w:r w:rsidR="00002DD7" w:rsidRPr="000C5B6C">
              <w:rPr>
                <w:color w:val="FF0000"/>
                <w:sz w:val="18"/>
                <w:szCs w:val="18"/>
              </w:rPr>
              <w:t>.12</w:t>
            </w:r>
            <w:r>
              <w:rPr>
                <w:color w:val="FF0000"/>
                <w:sz w:val="18"/>
                <w:szCs w:val="18"/>
              </w:rPr>
              <w:t xml:space="preserve"> – Jólafrí </w:t>
            </w:r>
          </w:p>
          <w:p w14:paraId="2777894B" w14:textId="77777777" w:rsidR="000C5B6C" w:rsidRDefault="000C5B6C" w:rsidP="00902421">
            <w:pPr>
              <w:rPr>
                <w:color w:val="FF0000"/>
                <w:sz w:val="18"/>
                <w:szCs w:val="18"/>
              </w:rPr>
            </w:pPr>
          </w:p>
          <w:p w14:paraId="2FDACF46" w14:textId="5F991EC3" w:rsidR="00002DD7" w:rsidRDefault="006C2DAE" w:rsidP="0090242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 w:rsidR="00002DD7" w:rsidRPr="000C5B6C">
              <w:rPr>
                <w:color w:val="FF0000"/>
                <w:sz w:val="18"/>
                <w:szCs w:val="18"/>
              </w:rPr>
              <w:t>.1. Starfsdagur</w:t>
            </w:r>
          </w:p>
          <w:p w14:paraId="784E7FC7" w14:textId="35C48E03" w:rsidR="000C5B6C" w:rsidRDefault="006C2DAE" w:rsidP="0090242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  <w:r w:rsidR="000C5B6C">
              <w:rPr>
                <w:color w:val="FF0000"/>
                <w:sz w:val="18"/>
                <w:szCs w:val="18"/>
              </w:rPr>
              <w:t>.1. Kennsla hefst</w:t>
            </w:r>
          </w:p>
          <w:p w14:paraId="7688DCD7" w14:textId="77777777" w:rsidR="000C5B6C" w:rsidRPr="000C5B6C" w:rsidRDefault="000C5B6C" w:rsidP="00902421">
            <w:pPr>
              <w:rPr>
                <w:color w:val="FF0000"/>
                <w:sz w:val="18"/>
                <w:szCs w:val="18"/>
              </w:rPr>
            </w:pPr>
          </w:p>
          <w:p w14:paraId="7B8D2581" w14:textId="77777777" w:rsidR="007E7C03" w:rsidRPr="00947AA2" w:rsidRDefault="007E7C03" w:rsidP="0090242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E4BA60" w14:textId="77777777" w:rsidR="00B363BA" w:rsidRDefault="00B363BA" w:rsidP="00B363BA"/>
          <w:p w14:paraId="07047490" w14:textId="77777777" w:rsidR="00A9462A" w:rsidRPr="007F4D34" w:rsidRDefault="00A9462A" w:rsidP="00A9462A">
            <w:pPr>
              <w:rPr>
                <w:b/>
                <w:bCs/>
                <w:sz w:val="18"/>
                <w:szCs w:val="18"/>
              </w:rPr>
            </w:pPr>
            <w:r w:rsidRPr="007F4D34">
              <w:rPr>
                <w:b/>
                <w:bCs/>
                <w:sz w:val="18"/>
                <w:szCs w:val="18"/>
              </w:rPr>
              <w:t>Halló heimur</w:t>
            </w:r>
          </w:p>
          <w:p w14:paraId="50F86E8F" w14:textId="492C8917" w:rsidR="00A9462A" w:rsidRPr="001E5278" w:rsidRDefault="00A9462A" w:rsidP="00A9462A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  <w:szCs w:val="18"/>
              </w:rPr>
              <w:t>Húsdýr og gæludýr</w:t>
            </w:r>
          </w:p>
          <w:p w14:paraId="65B65145" w14:textId="07946F9E" w:rsidR="00A9462A" w:rsidRPr="00A9462A" w:rsidRDefault="00A9462A" w:rsidP="00A9462A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A9462A">
              <w:rPr>
                <w:sz w:val="18"/>
                <w:szCs w:val="18"/>
              </w:rPr>
              <w:t>Umferðin</w:t>
            </w:r>
          </w:p>
          <w:p w14:paraId="544F3216" w14:textId="1E589E6F" w:rsidR="00EE6572" w:rsidRDefault="00A9462A" w:rsidP="00A9462A">
            <w:r w:rsidRPr="007F4D34">
              <w:rPr>
                <w:b/>
                <w:bCs/>
                <w:sz w:val="18"/>
                <w:szCs w:val="18"/>
              </w:rPr>
              <w:t>Krakkaspjall</w:t>
            </w:r>
          </w:p>
          <w:p w14:paraId="7D414EDB" w14:textId="77777777" w:rsidR="00EE6572" w:rsidRDefault="00EE6572" w:rsidP="00902421"/>
          <w:p w14:paraId="4D7B11BB" w14:textId="77777777" w:rsidR="00EE6572" w:rsidRDefault="00EE6572" w:rsidP="00902421"/>
          <w:p w14:paraId="05641B9D" w14:textId="77777777" w:rsidR="00EE6572" w:rsidRDefault="00EE6572" w:rsidP="00902421"/>
          <w:p w14:paraId="6C83FFFE" w14:textId="77777777" w:rsidR="00EE6572" w:rsidRDefault="00EE6572" w:rsidP="00902421"/>
          <w:p w14:paraId="1F00A8B0" w14:textId="77777777" w:rsidR="00EE6572" w:rsidRDefault="00EE6572" w:rsidP="00902421"/>
        </w:tc>
        <w:tc>
          <w:tcPr>
            <w:tcW w:w="6379" w:type="dxa"/>
          </w:tcPr>
          <w:p w14:paraId="775433B0" w14:textId="77777777" w:rsidR="00BE7AE2" w:rsidRPr="0061083E" w:rsidRDefault="00D8675B" w:rsidP="00947AA2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14:paraId="744FD946" w14:textId="77777777" w:rsidR="00D8675B" w:rsidRPr="0061083E" w:rsidRDefault="00D8675B" w:rsidP="00947AA2">
            <w:pPr>
              <w:rPr>
                <w:b/>
                <w:i/>
                <w:sz w:val="20"/>
                <w:szCs w:val="20"/>
              </w:rPr>
            </w:pPr>
            <w:r w:rsidRPr="0061083E">
              <w:rPr>
                <w:b/>
                <w:i/>
                <w:sz w:val="18"/>
                <w:szCs w:val="18"/>
              </w:rPr>
              <w:t>Reynsluheimur-umhverfi</w:t>
            </w:r>
          </w:p>
          <w:p w14:paraId="35669D72" w14:textId="38536D18" w:rsidR="00947AA2" w:rsidRPr="00BC4CF5" w:rsidRDefault="00D8675B" w:rsidP="00BC4CF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að hann er hluti af stærra samfélagi</w:t>
            </w:r>
          </w:p>
          <w:p w14:paraId="3CB2E61F" w14:textId="77777777" w:rsid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 á dæmi um áhrif tækni og framkvæmda á mannlíf og umhverfi</w:t>
            </w:r>
          </w:p>
          <w:p w14:paraId="36330695" w14:textId="77777777" w:rsidR="00BC6BA4" w:rsidRPr="0061083E" w:rsidRDefault="008E3F8C" w:rsidP="00BC6BA4">
            <w:pPr>
              <w:spacing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Hugarheimur sjálfsmynd</w:t>
            </w:r>
          </w:p>
          <w:p w14:paraId="5E905B5E" w14:textId="77777777" w:rsidR="00947AA2" w:rsidRPr="00BC6BA4" w:rsidRDefault="008E3F8C" w:rsidP="00BC6BA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C6BA4">
              <w:rPr>
                <w:sz w:val="18"/>
                <w:szCs w:val="18"/>
              </w:rPr>
              <w:t>Sagt frá sjálfum sér með hliðsjón af búsetu, uppruna, siðum og venjum</w:t>
            </w:r>
          </w:p>
          <w:p w14:paraId="630E0BCC" w14:textId="77777777" w:rsidR="00BC6BA4" w:rsidRDefault="00BC6BA4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14:paraId="2CE78B78" w14:textId="77777777" w:rsidR="007913B8" w:rsidRPr="0061083E" w:rsidRDefault="007913B8" w:rsidP="007913B8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49DE45D2" w14:textId="77777777" w:rsidR="00964059" w:rsidRPr="008704AB" w:rsidRDefault="007913B8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  <w:r w:rsidR="00964059" w:rsidRPr="008704AB">
              <w:rPr>
                <w:sz w:val="18"/>
                <w:szCs w:val="18"/>
              </w:rPr>
              <w:t xml:space="preserve"> </w:t>
            </w:r>
          </w:p>
          <w:p w14:paraId="6F297136" w14:textId="77777777" w:rsidR="00964059" w:rsidRDefault="00964059" w:rsidP="00964059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Sýnt tillitssemi og virðingu í samskiptum við aðra</w:t>
            </w:r>
          </w:p>
          <w:p w14:paraId="1E98B960" w14:textId="77777777"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640C523E" w14:textId="77777777"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Ábyrgð á umhverfinu</w:t>
            </w:r>
          </w:p>
          <w:p w14:paraId="47BC0178" w14:textId="77777777" w:rsid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14:paraId="1291367B" w14:textId="77777777" w:rsidR="00003B53" w:rsidRP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Skoðað og skráð dæmi um áhrif af gjörðum mannsins á náttúru og manngert umhverfi í he</w:t>
            </w:r>
            <w:r w:rsidRPr="00003B53">
              <w:rPr>
                <w:sz w:val="18"/>
                <w:szCs w:val="18"/>
              </w:rPr>
              <w:t>imabyggð</w:t>
            </w:r>
          </w:p>
          <w:p w14:paraId="67E3D703" w14:textId="77777777"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Gildi og hlutverk vísinda og tækni</w:t>
            </w:r>
          </w:p>
          <w:p w14:paraId="2ABC6F20" w14:textId="77777777" w:rsidR="00E55C3B" w:rsidRPr="008704AB" w:rsidRDefault="00003B53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Útskýrt hvernig tækni nýtist í daglegu lífi þeirra</w:t>
            </w:r>
          </w:p>
          <w:p w14:paraId="19FFDAB8" w14:textId="77777777" w:rsidR="00EE6572" w:rsidRDefault="00EE6572" w:rsidP="004E0F85">
            <w:pPr>
              <w:pStyle w:val="ListParagraph"/>
              <w:ind w:left="317"/>
            </w:pPr>
          </w:p>
        </w:tc>
        <w:tc>
          <w:tcPr>
            <w:tcW w:w="3969" w:type="dxa"/>
          </w:tcPr>
          <w:p w14:paraId="07769240" w14:textId="77777777"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Lestur og umræður</w:t>
            </w:r>
          </w:p>
          <w:p w14:paraId="6AD546B6" w14:textId="77777777"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Paravinna – hópavinna og einstaklingsvinna</w:t>
            </w:r>
          </w:p>
          <w:p w14:paraId="02380B70" w14:textId="1673222E" w:rsidR="007D3592" w:rsidRDefault="007D3592" w:rsidP="00BC4CF5">
            <w:pPr>
              <w:pStyle w:val="ListParagraph"/>
              <w:numPr>
                <w:ilvl w:val="0"/>
                <w:numId w:val="19"/>
              </w:numPr>
            </w:pPr>
            <w:r>
              <w:t>Útikennsla</w:t>
            </w:r>
          </w:p>
          <w:p w14:paraId="3B1B7D30" w14:textId="77777777" w:rsidR="00EE6572" w:rsidRDefault="00EE6572" w:rsidP="00902421"/>
        </w:tc>
      </w:tr>
    </w:tbl>
    <w:p w14:paraId="601984E6" w14:textId="77777777" w:rsidR="00002DD7" w:rsidRPr="00254AC6" w:rsidRDefault="00002DD7"/>
    <w:sectPr w:rsidR="00002DD7" w:rsidRPr="00254AC6" w:rsidSect="0025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B70E" w14:textId="77777777"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14:paraId="2BF3586A" w14:textId="77777777"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7A7D4" w14:textId="77777777" w:rsidR="006E626F" w:rsidRDefault="006E6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A2A7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1801480F" wp14:editId="043637DA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3222" w14:textId="77777777" w:rsidR="006E626F" w:rsidRDefault="006E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6131" w14:textId="77777777"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14:paraId="3C190F9C" w14:textId="77777777"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37FE" w14:textId="77777777" w:rsidR="006E626F" w:rsidRDefault="006E6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A7F1" w14:textId="4C22411D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 xml:space="preserve">Kennsluáætlun á </w:t>
    </w:r>
    <w:r w:rsidR="006E626F">
      <w:rPr>
        <w:b/>
        <w:sz w:val="32"/>
      </w:rPr>
      <w:t>haustönn</w:t>
    </w:r>
    <w:r w:rsidRPr="00254AC6">
      <w:rPr>
        <w:b/>
        <w:sz w:val="32"/>
      </w:rPr>
      <w:t xml:space="preserve"> skólaárið 20</w:t>
    </w:r>
    <w:r w:rsidR="006C2DAE">
      <w:rPr>
        <w:b/>
        <w:sz w:val="32"/>
      </w:rPr>
      <w:t>20</w:t>
    </w:r>
    <w:r w:rsidR="00C6041E">
      <w:rPr>
        <w:b/>
        <w:sz w:val="32"/>
      </w:rPr>
      <w:t xml:space="preserve"> - 202</w:t>
    </w:r>
    <w:r w:rsidR="006C2DAE">
      <w:rPr>
        <w:b/>
        <w:sz w:val="32"/>
      </w:rPr>
      <w:t>1</w:t>
    </w:r>
  </w:p>
  <w:p w14:paraId="0EF0835F" w14:textId="77777777" w:rsidR="00254AC6" w:rsidRDefault="00254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4737" w14:textId="77777777" w:rsidR="006E626F" w:rsidRDefault="006E6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9D2"/>
    <w:multiLevelType w:val="hybridMultilevel"/>
    <w:tmpl w:val="498E59E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3D9"/>
    <w:multiLevelType w:val="hybridMultilevel"/>
    <w:tmpl w:val="97E22BEC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443C9"/>
    <w:multiLevelType w:val="hybridMultilevel"/>
    <w:tmpl w:val="6BD41BD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26FA"/>
    <w:multiLevelType w:val="hybridMultilevel"/>
    <w:tmpl w:val="F790FA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7F63"/>
    <w:multiLevelType w:val="hybridMultilevel"/>
    <w:tmpl w:val="7BCEF53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C175B"/>
    <w:multiLevelType w:val="hybridMultilevel"/>
    <w:tmpl w:val="8696C71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364D1"/>
    <w:multiLevelType w:val="hybridMultilevel"/>
    <w:tmpl w:val="08866F4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3D1"/>
    <w:multiLevelType w:val="hybridMultilevel"/>
    <w:tmpl w:val="D312D9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439E"/>
    <w:multiLevelType w:val="hybridMultilevel"/>
    <w:tmpl w:val="42E22A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63D0E"/>
    <w:multiLevelType w:val="hybridMultilevel"/>
    <w:tmpl w:val="1818A76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01D89"/>
    <w:multiLevelType w:val="hybridMultilevel"/>
    <w:tmpl w:val="B4221D48"/>
    <w:lvl w:ilvl="0" w:tplc="040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1680294"/>
    <w:multiLevelType w:val="hybridMultilevel"/>
    <w:tmpl w:val="72F48C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73DA"/>
    <w:multiLevelType w:val="hybridMultilevel"/>
    <w:tmpl w:val="8CF61F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41EA3"/>
    <w:multiLevelType w:val="hybridMultilevel"/>
    <w:tmpl w:val="161C914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85D8A"/>
    <w:multiLevelType w:val="hybridMultilevel"/>
    <w:tmpl w:val="9DA8C9C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AC642B"/>
    <w:multiLevelType w:val="hybridMultilevel"/>
    <w:tmpl w:val="3ADC569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5707A"/>
    <w:multiLevelType w:val="hybridMultilevel"/>
    <w:tmpl w:val="AA4E27C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32F34"/>
    <w:multiLevelType w:val="hybridMultilevel"/>
    <w:tmpl w:val="3A5E89B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135FEF"/>
    <w:multiLevelType w:val="hybridMultilevel"/>
    <w:tmpl w:val="176CF2C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42D68"/>
    <w:multiLevelType w:val="hybridMultilevel"/>
    <w:tmpl w:val="36CCABF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18"/>
  </w:num>
  <w:num w:numId="12">
    <w:abstractNumId w:val="21"/>
  </w:num>
  <w:num w:numId="13">
    <w:abstractNumId w:val="13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19"/>
  </w:num>
  <w:num w:numId="19">
    <w:abstractNumId w:val="6"/>
  </w:num>
  <w:num w:numId="20">
    <w:abstractNumId w:val="22"/>
  </w:num>
  <w:num w:numId="21">
    <w:abstractNumId w:val="23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2DD7"/>
    <w:rsid w:val="00003B53"/>
    <w:rsid w:val="00007237"/>
    <w:rsid w:val="000114FC"/>
    <w:rsid w:val="00030ABE"/>
    <w:rsid w:val="000700DD"/>
    <w:rsid w:val="00085B46"/>
    <w:rsid w:val="000C5B6C"/>
    <w:rsid w:val="000C5F6B"/>
    <w:rsid w:val="000E482C"/>
    <w:rsid w:val="000F4CC8"/>
    <w:rsid w:val="00141882"/>
    <w:rsid w:val="00191761"/>
    <w:rsid w:val="001B5C3E"/>
    <w:rsid w:val="001C51FB"/>
    <w:rsid w:val="001E5278"/>
    <w:rsid w:val="00230762"/>
    <w:rsid w:val="00241927"/>
    <w:rsid w:val="00254AC6"/>
    <w:rsid w:val="00254C34"/>
    <w:rsid w:val="00265DEE"/>
    <w:rsid w:val="002728C4"/>
    <w:rsid w:val="002A5B62"/>
    <w:rsid w:val="002D10B6"/>
    <w:rsid w:val="002F490D"/>
    <w:rsid w:val="003E68FD"/>
    <w:rsid w:val="003F31BB"/>
    <w:rsid w:val="003F7A5B"/>
    <w:rsid w:val="00416443"/>
    <w:rsid w:val="00453501"/>
    <w:rsid w:val="00474158"/>
    <w:rsid w:val="004804F5"/>
    <w:rsid w:val="00495F49"/>
    <w:rsid w:val="004B7E2A"/>
    <w:rsid w:val="004E0F85"/>
    <w:rsid w:val="004E42E4"/>
    <w:rsid w:val="00517B10"/>
    <w:rsid w:val="0056060A"/>
    <w:rsid w:val="00592BF6"/>
    <w:rsid w:val="005E05E0"/>
    <w:rsid w:val="005E37F6"/>
    <w:rsid w:val="005F5769"/>
    <w:rsid w:val="0061083E"/>
    <w:rsid w:val="00617784"/>
    <w:rsid w:val="00655FE0"/>
    <w:rsid w:val="006C2DAE"/>
    <w:rsid w:val="006E0490"/>
    <w:rsid w:val="006E626F"/>
    <w:rsid w:val="00742606"/>
    <w:rsid w:val="00761D28"/>
    <w:rsid w:val="00761EA6"/>
    <w:rsid w:val="007913B8"/>
    <w:rsid w:val="007C3333"/>
    <w:rsid w:val="007D3592"/>
    <w:rsid w:val="007E7C03"/>
    <w:rsid w:val="007F0A1D"/>
    <w:rsid w:val="007F4D34"/>
    <w:rsid w:val="00827DAD"/>
    <w:rsid w:val="00855D37"/>
    <w:rsid w:val="008704AB"/>
    <w:rsid w:val="008E3F8C"/>
    <w:rsid w:val="008F79BB"/>
    <w:rsid w:val="00902421"/>
    <w:rsid w:val="00903560"/>
    <w:rsid w:val="00947AA2"/>
    <w:rsid w:val="00964059"/>
    <w:rsid w:val="0097656B"/>
    <w:rsid w:val="009A4D77"/>
    <w:rsid w:val="009B5AA5"/>
    <w:rsid w:val="009E3E61"/>
    <w:rsid w:val="00A217E5"/>
    <w:rsid w:val="00A22D3D"/>
    <w:rsid w:val="00A2621A"/>
    <w:rsid w:val="00A9462A"/>
    <w:rsid w:val="00B363BA"/>
    <w:rsid w:val="00B54B48"/>
    <w:rsid w:val="00B568D6"/>
    <w:rsid w:val="00B84D9B"/>
    <w:rsid w:val="00BA5DA7"/>
    <w:rsid w:val="00BA6703"/>
    <w:rsid w:val="00BA6F57"/>
    <w:rsid w:val="00BC4CF5"/>
    <w:rsid w:val="00BC6BA4"/>
    <w:rsid w:val="00BE7AE2"/>
    <w:rsid w:val="00C479FF"/>
    <w:rsid w:val="00C50F8F"/>
    <w:rsid w:val="00C6041E"/>
    <w:rsid w:val="00C86B23"/>
    <w:rsid w:val="00C91B24"/>
    <w:rsid w:val="00CC4B12"/>
    <w:rsid w:val="00D06AB8"/>
    <w:rsid w:val="00D17AC4"/>
    <w:rsid w:val="00D50975"/>
    <w:rsid w:val="00D80706"/>
    <w:rsid w:val="00D8675B"/>
    <w:rsid w:val="00DD6A0E"/>
    <w:rsid w:val="00DF22C9"/>
    <w:rsid w:val="00E55C3B"/>
    <w:rsid w:val="00E77326"/>
    <w:rsid w:val="00EB013E"/>
    <w:rsid w:val="00EC3AFA"/>
    <w:rsid w:val="00EE6572"/>
    <w:rsid w:val="00EF1600"/>
    <w:rsid w:val="00F23C36"/>
    <w:rsid w:val="00F26D25"/>
    <w:rsid w:val="00F32C0E"/>
    <w:rsid w:val="00F40F4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2F53C1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C8A2-D86A-4C60-A0D5-3877DEB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Klara Sveinsdóttir</cp:lastModifiedBy>
  <cp:revision>5</cp:revision>
  <dcterms:created xsi:type="dcterms:W3CDTF">2020-06-03T13:34:00Z</dcterms:created>
  <dcterms:modified xsi:type="dcterms:W3CDTF">2020-09-18T12:14:00Z</dcterms:modified>
</cp:coreProperties>
</file>