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="004E398A">
        <w:rPr>
          <w:b/>
          <w:sz w:val="36"/>
        </w:rPr>
        <w:t xml:space="preserve">   Stærðfræði</w:t>
      </w:r>
    </w:p>
    <w:p w:rsidR="000F4CC8" w:rsidRDefault="000F4CC8">
      <w:pPr>
        <w:rPr>
          <w:sz w:val="28"/>
        </w:rPr>
      </w:pPr>
    </w:p>
    <w:p w:rsidR="00254AC6" w:rsidRPr="00254AC6" w:rsidRDefault="00254AC6">
      <w:pPr>
        <w:rPr>
          <w:sz w:val="28"/>
        </w:rPr>
      </w:pPr>
      <w:r w:rsidRPr="00254AC6">
        <w:rPr>
          <w:sz w:val="28"/>
        </w:rPr>
        <w:t>Kennslustundir á viku og nafn á kennara sem kennir fagið.</w:t>
      </w:r>
    </w:p>
    <w:p w:rsidR="00254AC6" w:rsidRPr="004E398A" w:rsidRDefault="00254AC6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>Vinnulag:</w:t>
      </w:r>
    </w:p>
    <w:p w:rsidR="00254AC6" w:rsidRDefault="00254AC6">
      <w:pPr>
        <w:rPr>
          <w:i/>
          <w:sz w:val="28"/>
        </w:rPr>
      </w:pPr>
      <w:r w:rsidRPr="00254AC6">
        <w:rPr>
          <w:i/>
          <w:sz w:val="28"/>
        </w:rPr>
        <w:t>Í kennslustundum er lögð áhersla á</w:t>
      </w:r>
      <w:r w:rsidR="004E398A">
        <w:rPr>
          <w:i/>
          <w:sz w:val="28"/>
        </w:rPr>
        <w:t xml:space="preserve"> virkni í tímum, nemendur finni sínar aðferðir til að skilja stærðfræðina. </w:t>
      </w:r>
    </w:p>
    <w:p w:rsidR="004E398A" w:rsidRDefault="004E398A">
      <w:pPr>
        <w:rPr>
          <w:i/>
          <w:sz w:val="28"/>
        </w:rPr>
      </w:pPr>
      <w:r>
        <w:rPr>
          <w:i/>
          <w:sz w:val="28"/>
        </w:rPr>
        <w:t>Nemendur vinni saman og ræði um stærðfræðina</w:t>
      </w:r>
    </w:p>
    <w:p w:rsidR="004E398A" w:rsidRDefault="004E398A">
      <w:pPr>
        <w:rPr>
          <w:i/>
          <w:sz w:val="28"/>
        </w:rPr>
      </w:pPr>
      <w:r>
        <w:rPr>
          <w:i/>
          <w:sz w:val="28"/>
        </w:rPr>
        <w:t xml:space="preserve">Nemendur hafi skilning og geri sér grein fyrir tungumáli stærðfræðinnar. </w:t>
      </w:r>
    </w:p>
    <w:p w:rsidR="00254AC6" w:rsidRDefault="00254AC6">
      <w:pPr>
        <w:rPr>
          <w:sz w:val="28"/>
          <w:u w:val="single"/>
        </w:rPr>
      </w:pPr>
    </w:p>
    <w:p w:rsidR="00254AC6" w:rsidRPr="004E398A" w:rsidRDefault="00254AC6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 xml:space="preserve">Námsmat: </w:t>
      </w:r>
    </w:p>
    <w:p w:rsidR="00254AC6" w:rsidRDefault="004E398A">
      <w:pPr>
        <w:rPr>
          <w:i/>
          <w:sz w:val="28"/>
        </w:rPr>
      </w:pPr>
      <w:r>
        <w:rPr>
          <w:i/>
          <w:sz w:val="28"/>
        </w:rPr>
        <w:t>Símat, námsmat eftir hvern kafla, jafningjamat, sjálfsmat.</w:t>
      </w:r>
      <w:bookmarkStart w:id="0" w:name="_GoBack"/>
      <w:bookmarkEnd w:id="0"/>
    </w:p>
    <w:p w:rsidR="004E398A" w:rsidRDefault="004E398A">
      <w:pPr>
        <w:rPr>
          <w:i/>
          <w:sz w:val="28"/>
        </w:rPr>
      </w:pPr>
    </w:p>
    <w:p w:rsidR="004E398A" w:rsidRDefault="004E39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Umsjónarkennari: </w:t>
      </w:r>
    </w:p>
    <w:p w:rsidR="004E398A" w:rsidRPr="004E398A" w:rsidRDefault="004E398A">
      <w:pPr>
        <w:rPr>
          <w:i/>
          <w:sz w:val="28"/>
        </w:rPr>
      </w:pPr>
      <w:r w:rsidRPr="004E398A">
        <w:rPr>
          <w:i/>
          <w:sz w:val="28"/>
        </w:rPr>
        <w:t>Helga Ósk</w:t>
      </w:r>
      <w:r>
        <w:rPr>
          <w:i/>
          <w:sz w:val="28"/>
        </w:rPr>
        <w:t xml:space="preserve"> Snædal</w:t>
      </w:r>
    </w:p>
    <w:tbl>
      <w:tblPr>
        <w:tblStyle w:val="TableGrid"/>
        <w:tblpPr w:leftFromText="141" w:rightFromText="141" w:vertAnchor="page" w:horzAnchor="page" w:tblpX="1121" w:tblpY="1261"/>
        <w:tblW w:w="29905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4962"/>
        <w:gridCol w:w="4111"/>
        <w:gridCol w:w="7229"/>
        <w:gridCol w:w="3969"/>
        <w:gridCol w:w="3969"/>
      </w:tblGrid>
      <w:tr w:rsidR="004E398A" w:rsidTr="004E398A">
        <w:trPr>
          <w:gridAfter w:val="3"/>
          <w:wAfter w:w="15167" w:type="dxa"/>
        </w:trPr>
        <w:tc>
          <w:tcPr>
            <w:tcW w:w="1980" w:type="dxa"/>
            <w:shd w:val="clear" w:color="auto" w:fill="7030A0"/>
          </w:tcPr>
          <w:p w:rsidR="004E398A" w:rsidRPr="00F16946" w:rsidRDefault="004E398A" w:rsidP="004E398A">
            <w:pPr>
              <w:ind w:left="171" w:hanging="113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3685" w:type="dxa"/>
            <w:shd w:val="clear" w:color="auto" w:fill="7030A0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4962" w:type="dxa"/>
            <w:shd w:val="clear" w:color="auto" w:fill="7030A0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111" w:type="dxa"/>
            <w:shd w:val="clear" w:color="auto" w:fill="7030A0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398A" w:rsidTr="004E398A">
        <w:trPr>
          <w:gridAfter w:val="3"/>
          <w:wAfter w:w="15167" w:type="dxa"/>
        </w:trPr>
        <w:tc>
          <w:tcPr>
            <w:tcW w:w="1980" w:type="dxa"/>
          </w:tcPr>
          <w:p w:rsidR="004E398A" w:rsidRDefault="004E398A" w:rsidP="004E398A">
            <w:r>
              <w:t>ágúst</w:t>
            </w:r>
          </w:p>
          <w:p w:rsidR="004E398A" w:rsidRDefault="004E398A" w:rsidP="004E398A"/>
          <w:p w:rsidR="004E398A" w:rsidRPr="00517B10" w:rsidRDefault="004E398A" w:rsidP="004E398A">
            <w:pPr>
              <w:rPr>
                <w:color w:val="FF0000"/>
              </w:rPr>
            </w:pPr>
          </w:p>
        </w:tc>
        <w:tc>
          <w:tcPr>
            <w:tcW w:w="3685" w:type="dxa"/>
          </w:tcPr>
          <w:p w:rsidR="004E398A" w:rsidRDefault="004E398A" w:rsidP="004E398A">
            <w:r>
              <w:t>Kynning á námsefni, námsmati og hæfniviðmiðum.</w:t>
            </w:r>
          </w:p>
        </w:tc>
        <w:tc>
          <w:tcPr>
            <w:tcW w:w="4962" w:type="dxa"/>
          </w:tcPr>
          <w:p w:rsidR="004E398A" w:rsidRPr="00254C34" w:rsidRDefault="004E398A" w:rsidP="004E398A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:rsidR="004E398A" w:rsidRDefault="004E398A" w:rsidP="004E398A">
            <w:pPr>
              <w:ind w:left="-43"/>
            </w:pPr>
          </w:p>
          <w:p w:rsidR="004E398A" w:rsidRPr="00254AC6" w:rsidRDefault="004E398A" w:rsidP="004E398A"/>
        </w:tc>
        <w:tc>
          <w:tcPr>
            <w:tcW w:w="4111" w:type="dxa"/>
          </w:tcPr>
          <w:p w:rsidR="004E398A" w:rsidRDefault="004E398A" w:rsidP="004E398A">
            <w:pPr>
              <w:pStyle w:val="ListParagraph"/>
              <w:ind w:left="176"/>
            </w:pPr>
          </w:p>
          <w:p w:rsidR="004E398A" w:rsidRDefault="004E398A" w:rsidP="004E398A"/>
        </w:tc>
      </w:tr>
      <w:tr w:rsidR="004E398A" w:rsidTr="004E398A">
        <w:trPr>
          <w:gridAfter w:val="3"/>
          <w:wAfter w:w="15167" w:type="dxa"/>
        </w:trPr>
        <w:tc>
          <w:tcPr>
            <w:tcW w:w="1980" w:type="dxa"/>
          </w:tcPr>
          <w:p w:rsidR="004E398A" w:rsidRDefault="004E398A" w:rsidP="004E398A">
            <w:r>
              <w:t>september</w:t>
            </w:r>
          </w:p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</w:tc>
        <w:tc>
          <w:tcPr>
            <w:tcW w:w="3685" w:type="dxa"/>
          </w:tcPr>
          <w:p w:rsidR="004E398A" w:rsidRDefault="004E398A" w:rsidP="004E398A">
            <w:pPr>
              <w:rPr>
                <w:b/>
              </w:rPr>
            </w:pPr>
            <w:r>
              <w:rPr>
                <w:b/>
              </w:rPr>
              <w:t xml:space="preserve">Stika 2a: </w:t>
            </w:r>
            <w:r w:rsidRPr="004E398A">
              <w:t>Tölur og reikningur</w:t>
            </w:r>
          </w:p>
          <w:p w:rsidR="004E398A" w:rsidRPr="004E398A" w:rsidRDefault="004E398A" w:rsidP="004E398A">
            <w:r w:rsidRPr="004E398A">
              <w:t xml:space="preserve">Osmo </w:t>
            </w:r>
          </w:p>
          <w:p w:rsidR="004E398A" w:rsidRPr="004E398A" w:rsidRDefault="004E398A" w:rsidP="004E398A">
            <w:r w:rsidRPr="004E398A">
              <w:t>Mathtown</w:t>
            </w:r>
          </w:p>
          <w:p w:rsidR="004E398A" w:rsidRPr="004E398A" w:rsidRDefault="004E398A" w:rsidP="004E398A">
            <w:r w:rsidRPr="004E398A">
              <w:t>Stæ PALS</w:t>
            </w:r>
          </w:p>
          <w:p w:rsidR="004E398A" w:rsidRPr="004E398A" w:rsidRDefault="004E398A" w:rsidP="004E398A">
            <w:r w:rsidRPr="004E398A">
              <w:t>Endurvinnslukönnun</w:t>
            </w:r>
          </w:p>
          <w:p w:rsidR="004E398A" w:rsidRDefault="004E398A" w:rsidP="004E398A">
            <w:r w:rsidRPr="004E398A">
              <w:t>Talna</w:t>
            </w:r>
            <w:r>
              <w:t>lykill</w:t>
            </w:r>
          </w:p>
        </w:tc>
        <w:tc>
          <w:tcPr>
            <w:tcW w:w="4962" w:type="dxa"/>
          </w:tcPr>
          <w:p w:rsidR="004E398A" w:rsidRDefault="004E398A" w:rsidP="004E398A">
            <w:pPr>
              <w:pStyle w:val="ListParagraph"/>
              <w:numPr>
                <w:ilvl w:val="0"/>
                <w:numId w:val="7"/>
              </w:numPr>
              <w:ind w:left="175" w:hanging="175"/>
            </w:pPr>
            <w:r>
              <w:t>Leysa stærðfræðiþrautir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7"/>
              </w:numPr>
              <w:ind w:left="175" w:hanging="175"/>
            </w:pPr>
            <w:r>
              <w:t xml:space="preserve">Notað tugakerfishátt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7"/>
              </w:numPr>
              <w:ind w:left="176" w:hanging="176"/>
            </w:pPr>
            <w:r>
              <w:t xml:space="preserve">Nýtt sér samhengi og tengsl reikniaðgerðanna.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0"/>
              </w:numPr>
              <w:ind w:left="176" w:hanging="176"/>
            </w:pPr>
            <w:r>
              <w:t>Gert einfaldar tölfræðirannsóknir og dregið einfaldar ályktanir af þeim.</w:t>
            </w:r>
          </w:p>
          <w:p w:rsidR="004E398A" w:rsidRDefault="004E398A" w:rsidP="004E398A"/>
        </w:tc>
        <w:tc>
          <w:tcPr>
            <w:tcW w:w="4111" w:type="dxa"/>
          </w:tcPr>
          <w:p w:rsidR="004E398A" w:rsidRDefault="004E398A" w:rsidP="004E398A">
            <w:pPr>
              <w:pStyle w:val="ListParagraph"/>
              <w:numPr>
                <w:ilvl w:val="0"/>
                <w:numId w:val="13"/>
              </w:numPr>
              <w:ind w:left="317" w:hanging="317"/>
            </w:pPr>
            <w:r>
              <w:t xml:space="preserve">Vinnubók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3"/>
              </w:numPr>
              <w:ind w:left="317" w:hanging="317"/>
            </w:pPr>
            <w:r>
              <w:t>Spjaldtölvur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3"/>
              </w:numPr>
              <w:ind w:left="317" w:hanging="317"/>
            </w:pPr>
            <w:r>
              <w:t>Pör að læra saman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3"/>
              </w:numPr>
              <w:ind w:left="317" w:hanging="317"/>
            </w:pPr>
            <w:r>
              <w:t>Google forms, töflureiknir, skjöl, google.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3"/>
              </w:numPr>
              <w:ind w:left="317" w:hanging="317"/>
            </w:pPr>
            <w:r>
              <w:t>Próf frá skólaskrifstofu</w:t>
            </w:r>
          </w:p>
        </w:tc>
      </w:tr>
      <w:tr w:rsidR="004E398A" w:rsidTr="004E398A">
        <w:tc>
          <w:tcPr>
            <w:tcW w:w="1980" w:type="dxa"/>
          </w:tcPr>
          <w:p w:rsidR="004E398A" w:rsidRDefault="004E398A" w:rsidP="004E398A">
            <w:r>
              <w:t>október</w:t>
            </w:r>
          </w:p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</w:tc>
        <w:tc>
          <w:tcPr>
            <w:tcW w:w="3685" w:type="dxa"/>
          </w:tcPr>
          <w:p w:rsidR="004E398A" w:rsidRDefault="004E398A" w:rsidP="004E398A">
            <w:pPr>
              <w:rPr>
                <w:b/>
              </w:rPr>
            </w:pPr>
            <w:r>
              <w:rPr>
                <w:b/>
              </w:rPr>
              <w:t xml:space="preserve">Stika 2a – </w:t>
            </w:r>
            <w:r w:rsidRPr="004E398A">
              <w:t>Kafli 2 - líkur</w:t>
            </w:r>
          </w:p>
          <w:p w:rsidR="004E398A" w:rsidRPr="004E398A" w:rsidRDefault="004E398A" w:rsidP="004E398A">
            <w:r w:rsidRPr="004E398A">
              <w:t xml:space="preserve">Osmo </w:t>
            </w:r>
          </w:p>
          <w:p w:rsidR="004E398A" w:rsidRPr="004E398A" w:rsidRDefault="004E398A" w:rsidP="004E398A">
            <w:r w:rsidRPr="004E398A">
              <w:t>Mathtown</w:t>
            </w:r>
          </w:p>
          <w:p w:rsidR="004E398A" w:rsidRPr="004E398A" w:rsidRDefault="004E398A" w:rsidP="004E398A">
            <w:r w:rsidRPr="004E398A">
              <w:t>Stæ PALS</w:t>
            </w:r>
          </w:p>
          <w:p w:rsidR="004E398A" w:rsidRPr="004E398A" w:rsidRDefault="004E398A" w:rsidP="004E398A">
            <w:r w:rsidRPr="004E398A">
              <w:t>Endurvinnslukönnun</w:t>
            </w:r>
          </w:p>
          <w:p w:rsidR="004E398A" w:rsidRPr="004E398A" w:rsidRDefault="004E398A" w:rsidP="004E398A">
            <w:r w:rsidRPr="004E398A">
              <w:t>Námundun/slumpreikn</w:t>
            </w:r>
          </w:p>
          <w:p w:rsidR="004E398A" w:rsidRPr="004E398A" w:rsidRDefault="004E398A" w:rsidP="004E398A">
            <w:r w:rsidRPr="004E398A">
              <w:t>Margföldunartaflan</w:t>
            </w:r>
          </w:p>
        </w:tc>
        <w:tc>
          <w:tcPr>
            <w:tcW w:w="4962" w:type="dxa"/>
          </w:tcPr>
          <w:p w:rsidR="004E398A" w:rsidRDefault="004E398A" w:rsidP="004E398A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>
              <w:t>Safnað og unnið úr gögnum, miðlað upplýsingum um þau, m.a. með töflum og myndritum.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>
              <w:t>Dregið ályktanir um líkur út frá eigin tilraunum og borið saman við fræðilegar líkur.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>
              <w:t>Reiknað út líkur í einföldum tilvikum.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>
              <w:t>Sótt gögn í gagnabanka, lesið, útskýrt og túlkað gögn og upplýsingar sem gefnar eru í töflum og myndritum</w:t>
            </w:r>
          </w:p>
        </w:tc>
        <w:tc>
          <w:tcPr>
            <w:tcW w:w="4111" w:type="dxa"/>
          </w:tcPr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 xml:space="preserve">Vinnubók </w:t>
            </w:r>
          </w:p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>Spjaldtölvur</w:t>
            </w:r>
          </w:p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>Pör að læra saman</w:t>
            </w:r>
          </w:p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>Google forms, töflureiknir, skjöl, google</w:t>
            </w:r>
          </w:p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>Búðarferð</w:t>
            </w:r>
            <w:r w:rsidRPr="004E398A">
              <w:rPr>
                <w:b/>
                <w:color w:val="FFFFFF" w:themeColor="background1"/>
              </w:rPr>
              <w:t xml:space="preserve"> </w:t>
            </w:r>
          </w:p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>Endurteknar æfingar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sz w:val="24"/>
              </w:rPr>
            </w:pPr>
            <w:r w:rsidRPr="004E398A">
              <w:t>Rannsóknir</w:t>
            </w:r>
            <w:r>
              <w:rPr>
                <w:sz w:val="24"/>
              </w:rPr>
              <w:t xml:space="preserve"> </w:t>
            </w:r>
          </w:p>
          <w:p w:rsidR="004E398A" w:rsidRPr="004E398A" w:rsidRDefault="004E398A" w:rsidP="004E398A">
            <w:pPr>
              <w:pStyle w:val="ListParagraph"/>
              <w:numPr>
                <w:ilvl w:val="0"/>
                <w:numId w:val="14"/>
              </w:numPr>
              <w:ind w:left="317" w:hanging="317"/>
            </w:pPr>
            <w:r w:rsidRPr="004E398A">
              <w:t>Tilraunir - myndband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4E398A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4E398A" w:rsidRPr="00C479FF" w:rsidRDefault="004E398A" w:rsidP="004E398A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4E398A" w:rsidRPr="00F16946" w:rsidRDefault="004E398A" w:rsidP="004E398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398A" w:rsidTr="004E398A">
        <w:trPr>
          <w:gridAfter w:val="3"/>
          <w:wAfter w:w="15167" w:type="dxa"/>
        </w:trPr>
        <w:tc>
          <w:tcPr>
            <w:tcW w:w="1980" w:type="dxa"/>
          </w:tcPr>
          <w:p w:rsidR="004E398A" w:rsidRDefault="004E398A" w:rsidP="004E398A">
            <w:r>
              <w:t>nóvember</w:t>
            </w:r>
          </w:p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  <w:p w:rsidR="004E398A" w:rsidRDefault="004E398A" w:rsidP="004E398A"/>
        </w:tc>
        <w:tc>
          <w:tcPr>
            <w:tcW w:w="3685" w:type="dxa"/>
          </w:tcPr>
          <w:p w:rsidR="004E398A" w:rsidRDefault="004E398A" w:rsidP="004E398A">
            <w:pPr>
              <w:rPr>
                <w:b/>
              </w:rPr>
            </w:pPr>
            <w:r>
              <w:rPr>
                <w:b/>
              </w:rPr>
              <w:t xml:space="preserve">Stika 2a – </w:t>
            </w:r>
            <w:r>
              <w:t>Kafli 3- Tugabrot</w:t>
            </w:r>
          </w:p>
          <w:p w:rsidR="004E398A" w:rsidRPr="004E398A" w:rsidRDefault="004E398A" w:rsidP="004E398A">
            <w:r w:rsidRPr="004E398A">
              <w:t xml:space="preserve">Osmo </w:t>
            </w:r>
          </w:p>
          <w:p w:rsidR="004E398A" w:rsidRPr="004E398A" w:rsidRDefault="004E398A" w:rsidP="004E398A">
            <w:r w:rsidRPr="004E398A">
              <w:t>Mathtown</w:t>
            </w:r>
          </w:p>
          <w:p w:rsidR="004E398A" w:rsidRPr="004E398A" w:rsidRDefault="004E398A" w:rsidP="004E398A">
            <w:r w:rsidRPr="004E398A">
              <w:t>Stæ PALS</w:t>
            </w:r>
          </w:p>
          <w:p w:rsidR="004E398A" w:rsidRDefault="004E398A" w:rsidP="004E398A">
            <w:r w:rsidRPr="004E398A">
              <w:t>Margföldunartaflan</w:t>
            </w:r>
          </w:p>
          <w:p w:rsidR="004E398A" w:rsidRDefault="004E398A" w:rsidP="004E398A">
            <w:r>
              <w:t xml:space="preserve">Önnur verkefni sem tengjast stæ í daglegu lífi. </w:t>
            </w:r>
          </w:p>
        </w:tc>
        <w:tc>
          <w:tcPr>
            <w:tcW w:w="4962" w:type="dxa"/>
          </w:tcPr>
          <w:p w:rsidR="004E398A" w:rsidRDefault="004E398A" w:rsidP="004E398A">
            <w:pPr>
              <w:pStyle w:val="ListParagraph"/>
              <w:numPr>
                <w:ilvl w:val="0"/>
                <w:numId w:val="12"/>
              </w:numPr>
              <w:ind w:left="176" w:hanging="176"/>
            </w:pPr>
            <w:r>
              <w:t xml:space="preserve">Notað almen brot og tugabrot við útreikninga.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2"/>
              </w:numPr>
              <w:ind w:left="176" w:hanging="176"/>
            </w:pPr>
            <w:r>
              <w:t>Notað tugakerfishátt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2"/>
              </w:numPr>
              <w:ind w:left="176" w:hanging="176"/>
            </w:pPr>
            <w:r w:rsidRPr="004E398A">
              <w:t>Skráð hlutföll og brot á ólíka vegu og sýnt fram á að hann skilur sambandið milli almennra brota, tugabrota og prósenta.</w:t>
            </w:r>
          </w:p>
          <w:p w:rsidR="004E398A" w:rsidRDefault="004E398A" w:rsidP="004E398A"/>
        </w:tc>
        <w:tc>
          <w:tcPr>
            <w:tcW w:w="4111" w:type="dxa"/>
          </w:tcPr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 xml:space="preserve">Vinnubók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>Spjaldtölvur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 xml:space="preserve">Pör að læra saman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 xml:space="preserve">Töflureiknir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>Endurteknar æfingar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5"/>
              </w:numPr>
              <w:ind w:left="317" w:hanging="317"/>
            </w:pPr>
            <w:r>
              <w:t>Myndabands útskýringar</w:t>
            </w:r>
          </w:p>
        </w:tc>
      </w:tr>
      <w:tr w:rsidR="004E398A" w:rsidTr="004E398A">
        <w:trPr>
          <w:gridAfter w:val="3"/>
          <w:wAfter w:w="15167" w:type="dxa"/>
          <w:trHeight w:val="1829"/>
        </w:trPr>
        <w:tc>
          <w:tcPr>
            <w:tcW w:w="1980" w:type="dxa"/>
          </w:tcPr>
          <w:p w:rsidR="004E398A" w:rsidRPr="004E398A" w:rsidRDefault="004E398A" w:rsidP="004E398A">
            <w:r>
              <w:t xml:space="preserve">desember </w:t>
            </w:r>
          </w:p>
        </w:tc>
        <w:tc>
          <w:tcPr>
            <w:tcW w:w="3685" w:type="dxa"/>
          </w:tcPr>
          <w:p w:rsidR="004E398A" w:rsidRDefault="004E398A" w:rsidP="004E398A">
            <w:r w:rsidRPr="004E398A">
              <w:rPr>
                <w:b/>
              </w:rPr>
              <w:t>Stika 2a</w:t>
            </w:r>
            <w:r>
              <w:t xml:space="preserve"> – kafli 4 - Rúmfræði</w:t>
            </w:r>
          </w:p>
          <w:p w:rsidR="004E398A" w:rsidRPr="004E398A" w:rsidRDefault="004E398A" w:rsidP="004E398A">
            <w:r w:rsidRPr="004E398A">
              <w:t xml:space="preserve">Osmo </w:t>
            </w:r>
          </w:p>
          <w:p w:rsidR="004E398A" w:rsidRPr="004E398A" w:rsidRDefault="004E398A" w:rsidP="004E398A">
            <w:r w:rsidRPr="004E398A">
              <w:t>Mathtown</w:t>
            </w:r>
          </w:p>
          <w:p w:rsidR="004E398A" w:rsidRPr="004E398A" w:rsidRDefault="004E398A" w:rsidP="004E398A">
            <w:r w:rsidRPr="004E398A">
              <w:t>Stæ PALS</w:t>
            </w:r>
          </w:p>
          <w:p w:rsidR="004E398A" w:rsidRDefault="004E398A" w:rsidP="004E398A">
            <w:r w:rsidRPr="004E398A">
              <w:t>Margföldunartaflan</w:t>
            </w:r>
          </w:p>
          <w:p w:rsidR="004E398A" w:rsidRDefault="004E398A" w:rsidP="004E398A">
            <w:r>
              <w:t xml:space="preserve">Önnur verkefni sem tengjast stæ í daglegu lífi. </w:t>
            </w:r>
          </w:p>
        </w:tc>
        <w:tc>
          <w:tcPr>
            <w:tcW w:w="4962" w:type="dxa"/>
          </w:tcPr>
          <w:p w:rsidR="004E398A" w:rsidRDefault="004E398A" w:rsidP="004E398A">
            <w:pPr>
              <w:pStyle w:val="ListParagraph"/>
              <w:numPr>
                <w:ilvl w:val="0"/>
                <w:numId w:val="9"/>
              </w:numPr>
              <w:ind w:left="34" w:hanging="142"/>
            </w:pPr>
            <w:r>
              <w:t>Notað hugtök og aðferðirrúmfræðinnar til að útskýrahversdagsleg og fræðileg fyrirbrigði.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9"/>
              </w:numPr>
              <w:ind w:left="34" w:hanging="142"/>
            </w:pPr>
            <w:r>
              <w:t>S</w:t>
            </w:r>
            <w:r>
              <w:t>peglað, snúið og hliðrað flatarmyndum við rannsóknir á mynstrum sem þekja flötinn.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9"/>
              </w:numPr>
              <w:ind w:left="34" w:hanging="142"/>
            </w:pPr>
            <w:r>
              <w:t>Notað mælikvarða og einslögun í tengslum við teikningar, áætlað ummál, flatarmál og rúmmál í raunverulegum aðstæðum</w:t>
            </w:r>
          </w:p>
        </w:tc>
        <w:tc>
          <w:tcPr>
            <w:tcW w:w="4111" w:type="dxa"/>
          </w:tcPr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Rannsóknir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 xml:space="preserve">Tilraunir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Líkön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 xml:space="preserve">Vinnubók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 xml:space="preserve">Pör að læra saman 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Þrívíddarforrit</w:t>
            </w:r>
          </w:p>
          <w:p w:rsidR="004E398A" w:rsidRDefault="004E398A" w:rsidP="004E398A">
            <w:pPr>
              <w:pStyle w:val="ListParagraph"/>
              <w:numPr>
                <w:ilvl w:val="0"/>
                <w:numId w:val="16"/>
              </w:numPr>
              <w:ind w:left="317" w:hanging="317"/>
            </w:pPr>
            <w:r>
              <w:t>Minecraft</w:t>
            </w:r>
          </w:p>
        </w:tc>
      </w:tr>
    </w:tbl>
    <w:p w:rsidR="004E398A" w:rsidRPr="004E398A" w:rsidRDefault="004E398A" w:rsidP="004E398A">
      <w:pPr>
        <w:tabs>
          <w:tab w:val="left" w:pos="1440"/>
        </w:tabs>
      </w:pPr>
    </w:p>
    <w:sectPr w:rsidR="004E398A" w:rsidRPr="004E398A" w:rsidSect="004E398A">
      <w:headerReference w:type="default" r:id="rId8"/>
      <w:footerReference w:type="default" r:id="rId9"/>
      <w:pgSz w:w="16838" w:h="11906" w:orient="landscape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3C" w:rsidRDefault="0062713C" w:rsidP="00254AC6">
      <w:pPr>
        <w:spacing w:after="0" w:line="240" w:lineRule="auto"/>
      </w:pPr>
      <w:r>
        <w:separator/>
      </w:r>
    </w:p>
  </w:endnote>
  <w:endnote w:type="continuationSeparator" w:id="0">
    <w:p w:rsidR="0062713C" w:rsidRDefault="0062713C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3C" w:rsidRDefault="0062713C" w:rsidP="00254AC6">
      <w:pPr>
        <w:spacing w:after="0" w:line="240" w:lineRule="auto"/>
      </w:pPr>
      <w:r>
        <w:separator/>
      </w:r>
    </w:p>
  </w:footnote>
  <w:footnote w:type="continuationSeparator" w:id="0">
    <w:p w:rsidR="0062713C" w:rsidRDefault="0062713C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9A4D77">
      <w:rPr>
        <w:b/>
        <w:sz w:val="32"/>
      </w:rPr>
      <w:t>8 - 2019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E54"/>
    <w:multiLevelType w:val="hybridMultilevel"/>
    <w:tmpl w:val="683E790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D46"/>
    <w:multiLevelType w:val="hybridMultilevel"/>
    <w:tmpl w:val="3310562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1744"/>
    <w:multiLevelType w:val="hybridMultilevel"/>
    <w:tmpl w:val="5E3C954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175"/>
    <w:multiLevelType w:val="hybridMultilevel"/>
    <w:tmpl w:val="E462FE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3F26"/>
    <w:multiLevelType w:val="hybridMultilevel"/>
    <w:tmpl w:val="9F1C900C"/>
    <w:lvl w:ilvl="0" w:tplc="040F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FF53B6B"/>
    <w:multiLevelType w:val="hybridMultilevel"/>
    <w:tmpl w:val="76AC305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32B1"/>
    <w:multiLevelType w:val="hybridMultilevel"/>
    <w:tmpl w:val="EFF0724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5F50"/>
    <w:multiLevelType w:val="hybridMultilevel"/>
    <w:tmpl w:val="B52E392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3425"/>
    <w:multiLevelType w:val="hybridMultilevel"/>
    <w:tmpl w:val="6BA89F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413E6"/>
    <w:multiLevelType w:val="hybridMultilevel"/>
    <w:tmpl w:val="0372A6A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E6184"/>
    <w:multiLevelType w:val="hybridMultilevel"/>
    <w:tmpl w:val="2EAE40F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3B02"/>
    <w:multiLevelType w:val="hybridMultilevel"/>
    <w:tmpl w:val="1D0EEC7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30ABE"/>
    <w:rsid w:val="000F4CC8"/>
    <w:rsid w:val="00254AC6"/>
    <w:rsid w:val="00254C34"/>
    <w:rsid w:val="004804F5"/>
    <w:rsid w:val="004E398A"/>
    <w:rsid w:val="004E42E4"/>
    <w:rsid w:val="00517B10"/>
    <w:rsid w:val="005E05E0"/>
    <w:rsid w:val="0062713C"/>
    <w:rsid w:val="007F0A1D"/>
    <w:rsid w:val="00827DAD"/>
    <w:rsid w:val="00865482"/>
    <w:rsid w:val="00902421"/>
    <w:rsid w:val="00903560"/>
    <w:rsid w:val="009A4D77"/>
    <w:rsid w:val="009E3E61"/>
    <w:rsid w:val="00A217E5"/>
    <w:rsid w:val="00C479FF"/>
    <w:rsid w:val="00C50F8F"/>
    <w:rsid w:val="00E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9A5394-3174-4F97-8093-D86F01B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50C5-A04E-4D59-A6A7-5AAD6520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Helga Ósk Snædal Þórormsdóttir</cp:lastModifiedBy>
  <cp:revision>1</cp:revision>
  <dcterms:created xsi:type="dcterms:W3CDTF">2018-08-15T15:41:00Z</dcterms:created>
  <dcterms:modified xsi:type="dcterms:W3CDTF">2018-10-21T20:00:00Z</dcterms:modified>
</cp:coreProperties>
</file>